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EE" w:rsidRPr="001B0886" w:rsidRDefault="00DA4DEE" w:rsidP="001B0886">
      <w:pPr>
        <w:spacing w:before="240" w:after="240" w:line="240" w:lineRule="auto"/>
        <w:jc w:val="center"/>
        <w:rPr>
          <w:b/>
          <w:sz w:val="22"/>
          <w:lang w:val="en-GB"/>
        </w:rPr>
      </w:pPr>
      <w:r w:rsidRPr="001B0886">
        <w:rPr>
          <w:b/>
          <w:bCs/>
          <w:sz w:val="22"/>
          <w:lang w:val="en-GB"/>
        </w:rPr>
        <w:t>Power of Attorney</w:t>
      </w:r>
    </w:p>
    <w:p w:rsidR="00AD456D" w:rsidRPr="001B0886" w:rsidRDefault="0060400C" w:rsidP="001B0886">
      <w:pPr>
        <w:spacing w:before="240" w:after="240" w:line="240" w:lineRule="auto"/>
        <w:jc w:val="center"/>
        <w:rPr>
          <w:b/>
          <w:sz w:val="22"/>
          <w:lang w:val="en-GB"/>
        </w:rPr>
      </w:pPr>
      <w:r w:rsidRPr="001B0886">
        <w:rPr>
          <w:b/>
          <w:bCs/>
          <w:sz w:val="22"/>
          <w:lang w:val="en-GB"/>
        </w:rPr>
        <w:t>for compliance with the obligation to report transactions under Article 26 of Regulation (EU) No 600/2014</w:t>
      </w:r>
    </w:p>
    <w:p w:rsidR="001B0886" w:rsidRDefault="001B0886" w:rsidP="001B0886">
      <w:pPr>
        <w:spacing w:line="240" w:lineRule="auto"/>
        <w:rPr>
          <w:lang w:val="en-GB"/>
        </w:rPr>
      </w:pPr>
    </w:p>
    <w:p w:rsidR="00AD456D" w:rsidRPr="001B0886" w:rsidRDefault="00AD456D" w:rsidP="001B0886">
      <w:pPr>
        <w:spacing w:line="240" w:lineRule="auto"/>
        <w:rPr>
          <w:lang w:val="en-GB"/>
        </w:rPr>
      </w:pPr>
      <w:r w:rsidRPr="001B0886">
        <w:rPr>
          <w:lang w:val="en-GB"/>
        </w:rPr>
        <w:t>I (we) the undersigned, as authorised signatory (signatories) for</w:t>
      </w:r>
      <w:r w:rsidR="005C3545">
        <w:rPr>
          <w:lang w:val="en-GB"/>
        </w:rPr>
        <w:t xml:space="preserve"> </w:t>
      </w:r>
      <w:r w:rsidRPr="001B0886">
        <w:rPr>
          <w:lang w:val="en-GB"/>
        </w:rPr>
        <w:t xml:space="preserve">……………………………………………… (company registration number: …………, registered </w:t>
      </w:r>
      <w:proofErr w:type="gramStart"/>
      <w:r w:rsidRPr="001B0886">
        <w:rPr>
          <w:lang w:val="en-GB"/>
        </w:rPr>
        <w:t>office:…</w:t>
      </w:r>
      <w:proofErr w:type="gramEnd"/>
      <w:r w:rsidRPr="001B0886">
        <w:rPr>
          <w:lang w:val="en-GB"/>
        </w:rPr>
        <w:t xml:space="preserve">…………………………………..) (hereinafter: </w:t>
      </w:r>
      <w:r w:rsidRPr="001B0886">
        <w:rPr>
          <w:b/>
          <w:bCs/>
          <w:lang w:val="en-GB"/>
        </w:rPr>
        <w:t>Principal</w:t>
      </w:r>
      <w:r w:rsidRPr="001B0886">
        <w:rPr>
          <w:lang w:val="en-GB"/>
        </w:rPr>
        <w:t xml:space="preserve">), hereby issue the following statement to the Magyar Nemzeti Bank (hereinafter: </w:t>
      </w:r>
      <w:r w:rsidRPr="001B0886">
        <w:rPr>
          <w:b/>
          <w:bCs/>
          <w:lang w:val="en-GB"/>
        </w:rPr>
        <w:t>MNB</w:t>
      </w:r>
      <w:r w:rsidRPr="001B0886">
        <w:rPr>
          <w:lang w:val="en-GB"/>
        </w:rPr>
        <w:t>).</w:t>
      </w:r>
    </w:p>
    <w:p w:rsidR="00AD456D" w:rsidRPr="001B0886" w:rsidRDefault="00AD456D" w:rsidP="001B0886">
      <w:pPr>
        <w:spacing w:line="240" w:lineRule="auto"/>
        <w:rPr>
          <w:lang w:val="en-GB"/>
        </w:rPr>
      </w:pPr>
      <w:r w:rsidRPr="001B0886">
        <w:rPr>
          <w:lang w:val="en-GB"/>
        </w:rPr>
        <w:t xml:space="preserve">I (we) hereby authorise ……………………………………………… (company registration number: …………, registered office:…………………………………….., ARM reporting license number: …………………………………) (hereinafter: </w:t>
      </w:r>
      <w:r w:rsidRPr="001B0886">
        <w:rPr>
          <w:b/>
          <w:bCs/>
          <w:lang w:val="en-GB"/>
        </w:rPr>
        <w:t>Authorised Agent</w:t>
      </w:r>
      <w:r w:rsidRPr="001B0886">
        <w:rPr>
          <w:lang w:val="en-GB"/>
        </w:rPr>
        <w:t xml:space="preserve">) to act, for and on behalf of the Principal, as an ARM under Article 4(1), Point 54 of Directive 2014/65/EU of the European Parliament and of the Council of 15 May 2014 on markets in financial instruments and amending Directive 2002/92/EC and Directive 2011/61/EU in the course of ensuring </w:t>
      </w:r>
      <w:proofErr w:type="spellStart"/>
      <w:r w:rsidRPr="001B0886">
        <w:rPr>
          <w:lang w:val="en-GB"/>
        </w:rPr>
        <w:t>complience</w:t>
      </w:r>
      <w:proofErr w:type="spellEnd"/>
      <w:r w:rsidRPr="001B0886">
        <w:rPr>
          <w:lang w:val="en-GB"/>
        </w:rPr>
        <w:t xml:space="preserve"> with the obligation to report transactions under Article 26 of Regulation (EU) No 600/2014 of the European Parliament and of the Council of 15 May 2014 on markets in financial instruments and amending Regulation (EU) No 648/2012 (hereinafter: </w:t>
      </w:r>
      <w:proofErr w:type="spellStart"/>
      <w:r w:rsidRPr="001B0886">
        <w:rPr>
          <w:b/>
          <w:bCs/>
          <w:lang w:val="en-GB"/>
        </w:rPr>
        <w:t>MiFIR</w:t>
      </w:r>
      <w:proofErr w:type="spellEnd"/>
      <w:r w:rsidRPr="001B0886">
        <w:rPr>
          <w:lang w:val="en-GB"/>
        </w:rPr>
        <w:t>).</w:t>
      </w:r>
    </w:p>
    <w:p w:rsidR="0033676E" w:rsidRPr="001B0886" w:rsidRDefault="00E61DB3" w:rsidP="001B0886">
      <w:pPr>
        <w:spacing w:line="240" w:lineRule="auto"/>
        <w:rPr>
          <w:rFonts w:asciiTheme="minorHAnsi" w:hAnsiTheme="minorHAnsi"/>
          <w:lang w:val="en-GB"/>
        </w:rPr>
      </w:pPr>
      <w:r w:rsidRPr="001B0886">
        <w:rPr>
          <w:lang w:val="en-GB"/>
        </w:rPr>
        <w:t>The receipt of documents signed electronically and addressed by the MNB to the Principal at the point of delivery (ERA mailbox) provided by the MNB to the Authorised Agent shall be</w:t>
      </w:r>
      <w:r w:rsidRPr="001B0886">
        <w:rPr>
          <w:sz w:val="24"/>
          <w:szCs w:val="24"/>
          <w:vertAlign w:val="superscript"/>
          <w:lang w:val="en-GB"/>
        </w:rPr>
        <w:footnoteReference w:id="1"/>
      </w:r>
      <w:r w:rsidRPr="001B0886">
        <w:rPr>
          <w:lang w:val="en-GB"/>
        </w:rPr>
        <w:t xml:space="preserve"> </w:t>
      </w:r>
    </w:p>
    <w:p w:rsidR="0033676E" w:rsidRPr="001B0886" w:rsidRDefault="0033676E" w:rsidP="001B0886">
      <w:pPr>
        <w:spacing w:line="240" w:lineRule="auto"/>
        <w:rPr>
          <w:lang w:val="en-GB"/>
        </w:rPr>
      </w:pPr>
      <w:r w:rsidRPr="001B0886">
        <w:rPr>
          <w:lang w:val="en-GB"/>
        </w:rPr>
        <w:tab/>
      </w:r>
      <w:r w:rsidRPr="001B0886">
        <w:rPr>
          <w:sz w:val="24"/>
          <w:szCs w:val="24"/>
          <w:lang w:val="en-GB"/>
        </w:rPr>
        <w:sym w:font="Symbol" w:char="F07F"/>
      </w:r>
      <w:r w:rsidRPr="001B0886">
        <w:rPr>
          <w:sz w:val="24"/>
          <w:szCs w:val="24"/>
          <w:lang w:val="en-GB"/>
        </w:rPr>
        <w:t xml:space="preserve"> </w:t>
      </w:r>
      <w:r w:rsidRPr="001B0886">
        <w:rPr>
          <w:lang w:val="en-GB"/>
        </w:rPr>
        <w:t>included;</w:t>
      </w:r>
    </w:p>
    <w:p w:rsidR="0033676E" w:rsidRPr="001B0886" w:rsidRDefault="0033676E" w:rsidP="001B0886">
      <w:pPr>
        <w:spacing w:line="240" w:lineRule="auto"/>
        <w:rPr>
          <w:lang w:val="en-GB"/>
        </w:rPr>
      </w:pPr>
      <w:r w:rsidRPr="001B0886">
        <w:rPr>
          <w:lang w:val="en-GB"/>
        </w:rPr>
        <w:tab/>
      </w:r>
      <w:r w:rsidRPr="001B0886">
        <w:rPr>
          <w:sz w:val="24"/>
          <w:szCs w:val="24"/>
          <w:lang w:val="en-GB"/>
        </w:rPr>
        <w:sym w:font="Symbol" w:char="F07F"/>
      </w:r>
      <w:r w:rsidRPr="001B0886">
        <w:rPr>
          <w:lang w:val="en-GB"/>
        </w:rPr>
        <w:t xml:space="preserve"> not included in the scope of this Power of Attorney.</w:t>
      </w:r>
    </w:p>
    <w:p w:rsidR="00E04435" w:rsidRPr="001B0886" w:rsidRDefault="00E04435" w:rsidP="001B0886">
      <w:pPr>
        <w:spacing w:line="240" w:lineRule="auto"/>
        <w:rPr>
          <w:lang w:val="en-GB"/>
        </w:rPr>
      </w:pPr>
      <w:r w:rsidRPr="001B0886">
        <w:rPr>
          <w:lang w:val="en-GB"/>
        </w:rPr>
        <w:t>I (we) hereby acknowledge that if the receipt of documents signed electronically and addressed by the MNB to the Principal at the ERA mailbox provided by the MNB to the Authorised Agent is included in the scope of this Power of Attorney, the MNB shall only send the documents to the Authorised Agent’s own ERA mailbox without sending copies to the Principal.</w:t>
      </w:r>
      <w:r w:rsidR="005C3545">
        <w:rPr>
          <w:lang w:val="en-GB"/>
        </w:rPr>
        <w:t xml:space="preserve"> </w:t>
      </w:r>
    </w:p>
    <w:p w:rsidR="00AD456D" w:rsidRPr="001B0886" w:rsidRDefault="00E04435" w:rsidP="001B0886">
      <w:pPr>
        <w:spacing w:line="240" w:lineRule="auto"/>
        <w:rPr>
          <w:lang w:val="en-GB"/>
        </w:rPr>
      </w:pPr>
      <w:r w:rsidRPr="001B0886">
        <w:rPr>
          <w:lang w:val="en-GB"/>
        </w:rPr>
        <w:t>I (we) hereby acknowledge that where a document is not received by the Authorised Agent within eight (8) days of that document being deposited by the MNB to the Authorised Agent’s ERA mailbox, the document shall be deemed delivered on the business day following its deposit in the ERA mailbox.</w:t>
      </w:r>
    </w:p>
    <w:p w:rsidR="00AD456D" w:rsidRPr="001B0886" w:rsidRDefault="00E04435" w:rsidP="001B0886">
      <w:pPr>
        <w:spacing w:line="240" w:lineRule="auto"/>
        <w:rPr>
          <w:lang w:val="en-GB"/>
        </w:rPr>
      </w:pPr>
      <w:r w:rsidRPr="001B0886">
        <w:rPr>
          <w:lang w:val="en-GB"/>
        </w:rPr>
        <w:t xml:space="preserve">This Power of Attorney shall be applicable to the processing of personal data relating to the Principal, and any other data relating to the Principal that is protected by law, as obtained by the Authorised Agent in the course of compliance with the obligation to report transactions under the </w:t>
      </w:r>
      <w:proofErr w:type="spellStart"/>
      <w:r w:rsidRPr="001B0886">
        <w:rPr>
          <w:lang w:val="en-GB"/>
        </w:rPr>
        <w:t>MiFIR</w:t>
      </w:r>
      <w:proofErr w:type="spellEnd"/>
      <w:r w:rsidRPr="001B0886">
        <w:rPr>
          <w:lang w:val="en-GB"/>
        </w:rPr>
        <w:t>.</w:t>
      </w:r>
    </w:p>
    <w:p w:rsidR="00AD456D" w:rsidRDefault="00AD456D" w:rsidP="001B0886">
      <w:pPr>
        <w:spacing w:line="240" w:lineRule="auto"/>
        <w:rPr>
          <w:lang w:val="en-GB"/>
        </w:rPr>
      </w:pPr>
      <w:r w:rsidRPr="001B0886">
        <w:rPr>
          <w:lang w:val="en-GB"/>
        </w:rPr>
        <w:t xml:space="preserve">This Power of Attorney shall be valid from the date of its execution until withdrawn / until ........... [date] </w:t>
      </w:r>
      <w:proofErr w:type="gramStart"/>
      <w:r w:rsidRPr="001B0886">
        <w:rPr>
          <w:lang w:val="en-GB"/>
        </w:rPr>
        <w:t>............ .</w:t>
      </w:r>
      <w:proofErr w:type="gramEnd"/>
      <w:r w:rsidRPr="001B0886">
        <w:rPr>
          <w:lang w:val="en-GB"/>
        </w:rPr>
        <w:t xml:space="preserve"> The withdrawal of this Power of Attorney shall be notified by the Principal to the MNB in writing. In the absence of a written notification, the withdrawal of this Power of Attorney shall not be effective and binding on the MNB, and the MNB shall not be liable for any damage resulting therefrom.</w:t>
      </w:r>
    </w:p>
    <w:p w:rsidR="001B0886" w:rsidRPr="001B0886" w:rsidRDefault="001B0886" w:rsidP="001B0886">
      <w:pPr>
        <w:spacing w:line="240" w:lineRule="auto"/>
        <w:rPr>
          <w:lang w:val="en-GB"/>
        </w:rPr>
      </w:pPr>
      <w:bookmarkStart w:id="0" w:name="_GoBack"/>
      <w:bookmarkEnd w:id="0"/>
    </w:p>
    <w:p w:rsidR="00AD456D" w:rsidRPr="001B0886" w:rsidRDefault="00E61DB3" w:rsidP="001B0886">
      <w:pPr>
        <w:spacing w:line="240" w:lineRule="auto"/>
        <w:rPr>
          <w:lang w:val="en-GB"/>
        </w:rPr>
      </w:pPr>
      <w:r w:rsidRPr="001B0886">
        <w:rPr>
          <w:lang w:val="en-GB"/>
        </w:rPr>
        <w:t>Done at .........................., .......... [date] ............</w:t>
      </w:r>
    </w:p>
    <w:p w:rsidR="001B0886" w:rsidRDefault="001B0886" w:rsidP="001B0886">
      <w:pPr>
        <w:spacing w:line="240" w:lineRule="auto"/>
        <w:jc w:val="center"/>
        <w:rPr>
          <w:lang w:val="en-GB"/>
        </w:rPr>
      </w:pPr>
    </w:p>
    <w:p w:rsidR="001B0886" w:rsidRDefault="001B0886" w:rsidP="001B0886">
      <w:pPr>
        <w:spacing w:line="240" w:lineRule="auto"/>
        <w:jc w:val="center"/>
        <w:rPr>
          <w:lang w:val="en-GB"/>
        </w:rPr>
      </w:pPr>
    </w:p>
    <w:p w:rsidR="00E61DB3" w:rsidRPr="001B0886" w:rsidRDefault="00AD456D" w:rsidP="001B0886">
      <w:pPr>
        <w:spacing w:line="240" w:lineRule="auto"/>
        <w:jc w:val="center"/>
        <w:rPr>
          <w:lang w:val="en-GB"/>
        </w:rPr>
      </w:pPr>
      <w:r w:rsidRPr="001B0886">
        <w:rPr>
          <w:lang w:val="en-GB"/>
        </w:rPr>
        <w:t>……………………………………</w:t>
      </w:r>
    </w:p>
    <w:p w:rsidR="00FF0CA3" w:rsidRPr="001B0886" w:rsidRDefault="00FF0CA3" w:rsidP="001B0886">
      <w:pPr>
        <w:spacing w:line="240" w:lineRule="auto"/>
        <w:jc w:val="center"/>
        <w:rPr>
          <w:lang w:val="en-GB"/>
        </w:rPr>
      </w:pPr>
      <w:r w:rsidRPr="001B0886">
        <w:rPr>
          <w:lang w:val="en-GB"/>
        </w:rPr>
        <w:lastRenderedPageBreak/>
        <w:t>Principal</w:t>
      </w:r>
    </w:p>
    <w:p w:rsidR="00E52DE8" w:rsidRPr="001B0886" w:rsidRDefault="00AD456D" w:rsidP="001B0886">
      <w:pPr>
        <w:spacing w:line="240" w:lineRule="auto"/>
        <w:jc w:val="center"/>
        <w:rPr>
          <w:lang w:val="en-GB"/>
        </w:rPr>
      </w:pPr>
      <w:r w:rsidRPr="001B0886">
        <w:rPr>
          <w:lang w:val="en-GB"/>
        </w:rPr>
        <w:t>authorised signature</w:t>
      </w:r>
    </w:p>
    <w:sectPr w:rsidR="00E52DE8" w:rsidRPr="001B0886" w:rsidSect="00CD6E8D">
      <w:footerReference w:type="default" r:id="rId8"/>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96" w:rsidRDefault="00E67296">
      <w:r>
        <w:separator/>
      </w:r>
    </w:p>
  </w:endnote>
  <w:endnote w:type="continuationSeparator" w:id="0">
    <w:p w:rsidR="00E67296" w:rsidRDefault="00E6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ndnya">
    <w:altName w:val="Cambria"/>
    <w:panose1 w:val="00000400000000000000"/>
    <w:charset w:val="01"/>
    <w:family w:val="roman"/>
    <w:notTrueType/>
    <w:pitch w:val="variable"/>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EE" w:rsidRPr="00AC6950" w:rsidRDefault="00DA4DEE" w:rsidP="00AC6950">
    <w:pPr>
      <w:tabs>
        <w:tab w:val="left" w:pos="8460"/>
      </w:tabs>
      <w:rPr>
        <w:sz w:val="18"/>
        <w:szCs w:val="18"/>
      </w:rPr>
    </w:pPr>
    <w:r>
      <w:rPr>
        <w:sz w:val="18"/>
        <w:szCs w:val="18"/>
        <w:lang w:val="en"/>
      </w:rPr>
      <w:tab/>
    </w:r>
    <w:r>
      <w:rPr>
        <w:sz w:val="18"/>
        <w:szCs w:val="18"/>
        <w:lang w:val="en"/>
      </w:rPr>
      <w:fldChar w:fldCharType="begin"/>
    </w:r>
    <w:r>
      <w:rPr>
        <w:sz w:val="18"/>
        <w:szCs w:val="18"/>
        <w:lang w:val="en"/>
      </w:rPr>
      <w:instrText xml:space="preserve"> PAGE </w:instrText>
    </w:r>
    <w:r>
      <w:rPr>
        <w:sz w:val="18"/>
        <w:szCs w:val="18"/>
        <w:lang w:val="en"/>
      </w:rPr>
      <w:fldChar w:fldCharType="separate"/>
    </w:r>
    <w:r w:rsidR="001B0886">
      <w:rPr>
        <w:noProof/>
        <w:sz w:val="18"/>
        <w:szCs w:val="18"/>
        <w:lang w:val="en"/>
      </w:rPr>
      <w:t>2</w:t>
    </w:r>
    <w:r>
      <w:rPr>
        <w:sz w:val="18"/>
        <w:szCs w:val="18"/>
        <w:lang w:val="en"/>
      </w:rPr>
      <w:fldChar w:fldCharType="end"/>
    </w:r>
    <w:r>
      <w:rPr>
        <w:sz w:val="18"/>
        <w:szCs w:val="18"/>
        <w:lang w:val="en"/>
      </w:rPr>
      <w:t>/</w:t>
    </w:r>
    <w:r>
      <w:rPr>
        <w:sz w:val="18"/>
        <w:szCs w:val="18"/>
        <w:lang w:val="en"/>
      </w:rPr>
      <w:fldChar w:fldCharType="begin"/>
    </w:r>
    <w:r>
      <w:rPr>
        <w:sz w:val="18"/>
        <w:szCs w:val="18"/>
        <w:lang w:val="en"/>
      </w:rPr>
      <w:instrText xml:space="preserve"> NUMPAGES </w:instrText>
    </w:r>
    <w:r>
      <w:rPr>
        <w:sz w:val="18"/>
        <w:szCs w:val="18"/>
        <w:lang w:val="en"/>
      </w:rPr>
      <w:fldChar w:fldCharType="separate"/>
    </w:r>
    <w:r w:rsidR="001B0886">
      <w:rPr>
        <w:noProof/>
        <w:sz w:val="18"/>
        <w:szCs w:val="18"/>
        <w:lang w:val="en"/>
      </w:rPr>
      <w:t>2</w:t>
    </w:r>
    <w:r>
      <w:rPr>
        <w:sz w:val="18"/>
        <w:szCs w:val="18"/>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96" w:rsidRDefault="00E67296">
      <w:r>
        <w:separator/>
      </w:r>
    </w:p>
  </w:footnote>
  <w:footnote w:type="continuationSeparator" w:id="0">
    <w:p w:rsidR="00E67296" w:rsidRDefault="00E67296">
      <w:r>
        <w:continuationSeparator/>
      </w:r>
    </w:p>
  </w:footnote>
  <w:footnote w:id="1">
    <w:p w:rsidR="0033676E" w:rsidRDefault="0033676E" w:rsidP="001B0886">
      <w:pPr>
        <w:pStyle w:val="FootnoteText"/>
        <w:spacing w:after="0" w:line="240" w:lineRule="auto"/>
      </w:pPr>
      <w:r>
        <w:rPr>
          <w:rStyle w:val="FootnoteReference"/>
          <w:lang w:val="en"/>
        </w:rPr>
        <w:footnoteRef/>
      </w:r>
      <w:r>
        <w:rPr>
          <w:lang w:val="en"/>
        </w:rPr>
        <w:t xml:space="preserve"> Depending on the Principal’s choice of “included” or “not included”, pursuant to this Power of Attorney the MNB shall respectively deliver documents in the proceedings concerned to the </w:t>
      </w:r>
      <w:proofErr w:type="spellStart"/>
      <w:r>
        <w:rPr>
          <w:lang w:val="en"/>
        </w:rPr>
        <w:t>Authorised</w:t>
      </w:r>
      <w:proofErr w:type="spellEnd"/>
      <w:r>
        <w:rPr>
          <w:lang w:val="en"/>
        </w:rPr>
        <w:t xml:space="preserve"> Agent or the Principal.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9ED3C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82A1C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1674E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89AD8C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AC6051E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3BC9F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210D23"/>
    <w:multiLevelType w:val="multilevel"/>
    <w:tmpl w:val="13AE6E8E"/>
    <w:lvl w:ilvl="0">
      <w:start w:val="1"/>
      <w:numFmt w:val="none"/>
      <w:suff w:val="nothing"/>
      <w:lvlText w:val="%1"/>
      <w:lvlJc w:val="left"/>
      <w:pPr>
        <w:ind w:left="0" w:firstLine="0"/>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9" w15:restartNumberingAfterBreak="0">
    <w:nsid w:val="118561AF"/>
    <w:multiLevelType w:val="hybridMultilevel"/>
    <w:tmpl w:val="95C8A4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4" w15:restartNumberingAfterBreak="0">
    <w:nsid w:val="3DB16453"/>
    <w:multiLevelType w:val="multilevel"/>
    <w:tmpl w:val="CAFEFCA6"/>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5" w15:restartNumberingAfterBreak="0">
    <w:nsid w:val="405A0025"/>
    <w:multiLevelType w:val="multilevel"/>
    <w:tmpl w:val="BCC429D6"/>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6" w15:restartNumberingAfterBreak="0">
    <w:nsid w:val="418C66E8"/>
    <w:multiLevelType w:val="hybridMultilevel"/>
    <w:tmpl w:val="52562992"/>
    <w:lvl w:ilvl="0" w:tplc="1B88AE36">
      <w:start w:val="1"/>
      <w:numFmt w:val="bullet"/>
      <w:pStyle w:val="ListParagraph"/>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3A0014D"/>
    <w:multiLevelType w:val="multilevel"/>
    <w:tmpl w:val="C3563620"/>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8" w15:restartNumberingAfterBreak="0">
    <w:nsid w:val="571502F3"/>
    <w:multiLevelType w:val="multilevel"/>
    <w:tmpl w:val="7A044ACE"/>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9"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12"/>
  </w:num>
  <w:num w:numId="2">
    <w:abstractNumId w:val="10"/>
  </w:num>
  <w:num w:numId="3">
    <w:abstractNumId w:val="13"/>
  </w:num>
  <w:num w:numId="4">
    <w:abstractNumId w:val="6"/>
  </w:num>
  <w:num w:numId="5">
    <w:abstractNumId w:val="7"/>
  </w:num>
  <w:num w:numId="6">
    <w:abstractNumId w:val="16"/>
  </w:num>
  <w:num w:numId="7">
    <w:abstractNumId w:val="11"/>
  </w:num>
  <w:num w:numId="8">
    <w:abstractNumId w:val="19"/>
  </w:num>
  <w:num w:numId="9">
    <w:abstractNumId w:val="16"/>
    <w:lvlOverride w:ilvl="0">
      <w:startOverride w:val="1"/>
    </w:lvlOverride>
  </w:num>
  <w:num w:numId="10">
    <w:abstractNumId w:val="9"/>
  </w:num>
  <w:num w:numId="11">
    <w:abstractNumId w:val="17"/>
  </w:num>
  <w:num w:numId="12">
    <w:abstractNumId w:val="14"/>
  </w:num>
  <w:num w:numId="13">
    <w:abstractNumId w:val="8"/>
  </w:num>
  <w:num w:numId="14">
    <w:abstractNumId w:val="5"/>
  </w:num>
  <w:num w:numId="15">
    <w:abstractNumId w:val="18"/>
  </w:num>
  <w:num w:numId="16">
    <w:abstractNumId w:val="4"/>
  </w:num>
  <w:num w:numId="17">
    <w:abstractNumId w:val="15"/>
  </w:num>
  <w:num w:numId="18">
    <w:abstractNumId w:val="3"/>
  </w:num>
  <w:num w:numId="19">
    <w:abstractNumId w:val="2"/>
  </w:num>
  <w:num w:numId="20">
    <w:abstractNumId w:val="1"/>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6D"/>
    <w:rsid w:val="0000273C"/>
    <w:rsid w:val="00017B1B"/>
    <w:rsid w:val="0002498B"/>
    <w:rsid w:val="000250E6"/>
    <w:rsid w:val="00027695"/>
    <w:rsid w:val="00027B62"/>
    <w:rsid w:val="00033357"/>
    <w:rsid w:val="00035697"/>
    <w:rsid w:val="0005577F"/>
    <w:rsid w:val="00060148"/>
    <w:rsid w:val="00063216"/>
    <w:rsid w:val="0006374F"/>
    <w:rsid w:val="00064546"/>
    <w:rsid w:val="00067BE2"/>
    <w:rsid w:val="00067C0C"/>
    <w:rsid w:val="0008131E"/>
    <w:rsid w:val="00081934"/>
    <w:rsid w:val="000831EC"/>
    <w:rsid w:val="00087E97"/>
    <w:rsid w:val="0009189E"/>
    <w:rsid w:val="000A3A63"/>
    <w:rsid w:val="000A71F3"/>
    <w:rsid w:val="000C2918"/>
    <w:rsid w:val="000C701E"/>
    <w:rsid w:val="000C701F"/>
    <w:rsid w:val="000D1C8B"/>
    <w:rsid w:val="000D1E44"/>
    <w:rsid w:val="000D40AE"/>
    <w:rsid w:val="000D4F61"/>
    <w:rsid w:val="000D5F26"/>
    <w:rsid w:val="000E2CBD"/>
    <w:rsid w:val="000E4EE3"/>
    <w:rsid w:val="000E6D6D"/>
    <w:rsid w:val="000F1771"/>
    <w:rsid w:val="000F2858"/>
    <w:rsid w:val="000F2AE0"/>
    <w:rsid w:val="000F30B8"/>
    <w:rsid w:val="000F68FE"/>
    <w:rsid w:val="001015E2"/>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0886"/>
    <w:rsid w:val="001B3486"/>
    <w:rsid w:val="001C0FAA"/>
    <w:rsid w:val="001C24F1"/>
    <w:rsid w:val="001C466F"/>
    <w:rsid w:val="001C5C33"/>
    <w:rsid w:val="001D19AF"/>
    <w:rsid w:val="001D4211"/>
    <w:rsid w:val="001D5999"/>
    <w:rsid w:val="001D59FD"/>
    <w:rsid w:val="001D60A8"/>
    <w:rsid w:val="001D7401"/>
    <w:rsid w:val="001E195F"/>
    <w:rsid w:val="001E34FF"/>
    <w:rsid w:val="001E4231"/>
    <w:rsid w:val="001E621D"/>
    <w:rsid w:val="001F0E5D"/>
    <w:rsid w:val="001F1610"/>
    <w:rsid w:val="002012AD"/>
    <w:rsid w:val="00206642"/>
    <w:rsid w:val="00214230"/>
    <w:rsid w:val="0021484C"/>
    <w:rsid w:val="0022056B"/>
    <w:rsid w:val="0022764E"/>
    <w:rsid w:val="002312A5"/>
    <w:rsid w:val="00240C97"/>
    <w:rsid w:val="0024399E"/>
    <w:rsid w:val="0024525F"/>
    <w:rsid w:val="00250440"/>
    <w:rsid w:val="002522F1"/>
    <w:rsid w:val="002602F5"/>
    <w:rsid w:val="002611AE"/>
    <w:rsid w:val="0026180A"/>
    <w:rsid w:val="00270724"/>
    <w:rsid w:val="00271371"/>
    <w:rsid w:val="00273052"/>
    <w:rsid w:val="0027402D"/>
    <w:rsid w:val="002866DE"/>
    <w:rsid w:val="00287D15"/>
    <w:rsid w:val="00290D47"/>
    <w:rsid w:val="0029191B"/>
    <w:rsid w:val="00292177"/>
    <w:rsid w:val="002A3B0E"/>
    <w:rsid w:val="002B3674"/>
    <w:rsid w:val="002B4D45"/>
    <w:rsid w:val="002B6B78"/>
    <w:rsid w:val="002B6D25"/>
    <w:rsid w:val="002B78E0"/>
    <w:rsid w:val="002C728F"/>
    <w:rsid w:val="002C7AB8"/>
    <w:rsid w:val="002C7D4D"/>
    <w:rsid w:val="002C7DD0"/>
    <w:rsid w:val="002D5E55"/>
    <w:rsid w:val="002F34ED"/>
    <w:rsid w:val="002F5C5D"/>
    <w:rsid w:val="002F602F"/>
    <w:rsid w:val="003009EC"/>
    <w:rsid w:val="00300EE3"/>
    <w:rsid w:val="00302136"/>
    <w:rsid w:val="00313246"/>
    <w:rsid w:val="003231ED"/>
    <w:rsid w:val="00327A74"/>
    <w:rsid w:val="0033676E"/>
    <w:rsid w:val="00341BB5"/>
    <w:rsid w:val="00343614"/>
    <w:rsid w:val="0035153B"/>
    <w:rsid w:val="003524A6"/>
    <w:rsid w:val="003548F7"/>
    <w:rsid w:val="003701D4"/>
    <w:rsid w:val="003704B1"/>
    <w:rsid w:val="003728FE"/>
    <w:rsid w:val="00373BD2"/>
    <w:rsid w:val="0037696F"/>
    <w:rsid w:val="00380643"/>
    <w:rsid w:val="003824BF"/>
    <w:rsid w:val="003827F0"/>
    <w:rsid w:val="00383625"/>
    <w:rsid w:val="00391B59"/>
    <w:rsid w:val="00395B14"/>
    <w:rsid w:val="00395D13"/>
    <w:rsid w:val="00397F34"/>
    <w:rsid w:val="003B12B2"/>
    <w:rsid w:val="003B46BE"/>
    <w:rsid w:val="003C5699"/>
    <w:rsid w:val="003D04DD"/>
    <w:rsid w:val="003D52BC"/>
    <w:rsid w:val="003F128A"/>
    <w:rsid w:val="0041484F"/>
    <w:rsid w:val="00416A61"/>
    <w:rsid w:val="00423D50"/>
    <w:rsid w:val="0043276D"/>
    <w:rsid w:val="004330EA"/>
    <w:rsid w:val="00434DC6"/>
    <w:rsid w:val="004428DB"/>
    <w:rsid w:val="00442ABF"/>
    <w:rsid w:val="004437A7"/>
    <w:rsid w:val="00444041"/>
    <w:rsid w:val="004451FE"/>
    <w:rsid w:val="00453087"/>
    <w:rsid w:val="00455A38"/>
    <w:rsid w:val="00461342"/>
    <w:rsid w:val="00465939"/>
    <w:rsid w:val="0047029F"/>
    <w:rsid w:val="004729CE"/>
    <w:rsid w:val="00474131"/>
    <w:rsid w:val="0048183A"/>
    <w:rsid w:val="00491483"/>
    <w:rsid w:val="004919C2"/>
    <w:rsid w:val="00494C89"/>
    <w:rsid w:val="004958B7"/>
    <w:rsid w:val="004A58E3"/>
    <w:rsid w:val="004A5F09"/>
    <w:rsid w:val="004B1A68"/>
    <w:rsid w:val="004C0741"/>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0331"/>
    <w:rsid w:val="0052546E"/>
    <w:rsid w:val="0052584F"/>
    <w:rsid w:val="005312FD"/>
    <w:rsid w:val="00544934"/>
    <w:rsid w:val="00557A68"/>
    <w:rsid w:val="00561175"/>
    <w:rsid w:val="005648EE"/>
    <w:rsid w:val="00571C3C"/>
    <w:rsid w:val="00573B14"/>
    <w:rsid w:val="005763C5"/>
    <w:rsid w:val="00581D24"/>
    <w:rsid w:val="0058459E"/>
    <w:rsid w:val="00586D4D"/>
    <w:rsid w:val="005A011E"/>
    <w:rsid w:val="005A3531"/>
    <w:rsid w:val="005A3DDE"/>
    <w:rsid w:val="005A788E"/>
    <w:rsid w:val="005B0A26"/>
    <w:rsid w:val="005C3545"/>
    <w:rsid w:val="005C3F73"/>
    <w:rsid w:val="005C498A"/>
    <w:rsid w:val="005C5BB7"/>
    <w:rsid w:val="005D1A2C"/>
    <w:rsid w:val="005F3818"/>
    <w:rsid w:val="005F3E3D"/>
    <w:rsid w:val="00602F0C"/>
    <w:rsid w:val="00603723"/>
    <w:rsid w:val="0060400C"/>
    <w:rsid w:val="00610E45"/>
    <w:rsid w:val="00627BFA"/>
    <w:rsid w:val="00642A07"/>
    <w:rsid w:val="00643529"/>
    <w:rsid w:val="00643CB4"/>
    <w:rsid w:val="00644BE4"/>
    <w:rsid w:val="00650C97"/>
    <w:rsid w:val="006727B3"/>
    <w:rsid w:val="0067570F"/>
    <w:rsid w:val="00681108"/>
    <w:rsid w:val="0068433D"/>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13A9B"/>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01E7"/>
    <w:rsid w:val="007B1174"/>
    <w:rsid w:val="007B39B9"/>
    <w:rsid w:val="007B7FC8"/>
    <w:rsid w:val="007D67A3"/>
    <w:rsid w:val="007D7E92"/>
    <w:rsid w:val="007E0286"/>
    <w:rsid w:val="007F197C"/>
    <w:rsid w:val="007F1D57"/>
    <w:rsid w:val="007F7E59"/>
    <w:rsid w:val="00823B7E"/>
    <w:rsid w:val="0083252A"/>
    <w:rsid w:val="008349B3"/>
    <w:rsid w:val="008370C0"/>
    <w:rsid w:val="00840065"/>
    <w:rsid w:val="00842BF8"/>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8F420F"/>
    <w:rsid w:val="00903AC3"/>
    <w:rsid w:val="009056AC"/>
    <w:rsid w:val="009228DF"/>
    <w:rsid w:val="00925712"/>
    <w:rsid w:val="00926EA9"/>
    <w:rsid w:val="00930F98"/>
    <w:rsid w:val="00933E50"/>
    <w:rsid w:val="00934193"/>
    <w:rsid w:val="00934F6E"/>
    <w:rsid w:val="00937A0B"/>
    <w:rsid w:val="0094233D"/>
    <w:rsid w:val="00944B1B"/>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D4811"/>
    <w:rsid w:val="009E3900"/>
    <w:rsid w:val="009E3A57"/>
    <w:rsid w:val="009E7AC9"/>
    <w:rsid w:val="009F413A"/>
    <w:rsid w:val="00A00F2A"/>
    <w:rsid w:val="00A03212"/>
    <w:rsid w:val="00A16867"/>
    <w:rsid w:val="00A17909"/>
    <w:rsid w:val="00A20B47"/>
    <w:rsid w:val="00A2173F"/>
    <w:rsid w:val="00A244C7"/>
    <w:rsid w:val="00A26654"/>
    <w:rsid w:val="00A26ED3"/>
    <w:rsid w:val="00A3105B"/>
    <w:rsid w:val="00A3205A"/>
    <w:rsid w:val="00A34F95"/>
    <w:rsid w:val="00A44C60"/>
    <w:rsid w:val="00A5096A"/>
    <w:rsid w:val="00A56BCD"/>
    <w:rsid w:val="00A57D44"/>
    <w:rsid w:val="00A60012"/>
    <w:rsid w:val="00A77604"/>
    <w:rsid w:val="00A800A3"/>
    <w:rsid w:val="00A8495F"/>
    <w:rsid w:val="00A914AF"/>
    <w:rsid w:val="00A917E0"/>
    <w:rsid w:val="00A94C01"/>
    <w:rsid w:val="00AA7D28"/>
    <w:rsid w:val="00AB3E83"/>
    <w:rsid w:val="00AB5B26"/>
    <w:rsid w:val="00AB7DBF"/>
    <w:rsid w:val="00AC6950"/>
    <w:rsid w:val="00AD456D"/>
    <w:rsid w:val="00AE3CD1"/>
    <w:rsid w:val="00AE41D5"/>
    <w:rsid w:val="00AE4D73"/>
    <w:rsid w:val="00AE7ADB"/>
    <w:rsid w:val="00AF1C92"/>
    <w:rsid w:val="00AF552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B27C2"/>
    <w:rsid w:val="00BB42F1"/>
    <w:rsid w:val="00BB7D50"/>
    <w:rsid w:val="00BD0575"/>
    <w:rsid w:val="00BD12AC"/>
    <w:rsid w:val="00BD29BB"/>
    <w:rsid w:val="00BD75B8"/>
    <w:rsid w:val="00BE125E"/>
    <w:rsid w:val="00BE5440"/>
    <w:rsid w:val="00BE5843"/>
    <w:rsid w:val="00BF0359"/>
    <w:rsid w:val="00BF3AF0"/>
    <w:rsid w:val="00BF5A28"/>
    <w:rsid w:val="00C01E8F"/>
    <w:rsid w:val="00C0501F"/>
    <w:rsid w:val="00C06F2F"/>
    <w:rsid w:val="00C071AD"/>
    <w:rsid w:val="00C07885"/>
    <w:rsid w:val="00C136F8"/>
    <w:rsid w:val="00C146F6"/>
    <w:rsid w:val="00C1563C"/>
    <w:rsid w:val="00C17469"/>
    <w:rsid w:val="00C20799"/>
    <w:rsid w:val="00C22FB8"/>
    <w:rsid w:val="00C31F64"/>
    <w:rsid w:val="00C435C3"/>
    <w:rsid w:val="00C43AC5"/>
    <w:rsid w:val="00C51823"/>
    <w:rsid w:val="00C522BD"/>
    <w:rsid w:val="00C523C3"/>
    <w:rsid w:val="00C63F2A"/>
    <w:rsid w:val="00C64F11"/>
    <w:rsid w:val="00C7575B"/>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2D60"/>
    <w:rsid w:val="00D144FA"/>
    <w:rsid w:val="00D21043"/>
    <w:rsid w:val="00D265EF"/>
    <w:rsid w:val="00D2761D"/>
    <w:rsid w:val="00D463F1"/>
    <w:rsid w:val="00D524BB"/>
    <w:rsid w:val="00D531F1"/>
    <w:rsid w:val="00D561C8"/>
    <w:rsid w:val="00D56970"/>
    <w:rsid w:val="00D57CCE"/>
    <w:rsid w:val="00D65E8E"/>
    <w:rsid w:val="00D6703D"/>
    <w:rsid w:val="00D70444"/>
    <w:rsid w:val="00D70656"/>
    <w:rsid w:val="00D717DA"/>
    <w:rsid w:val="00D7659E"/>
    <w:rsid w:val="00D815CF"/>
    <w:rsid w:val="00D84BA5"/>
    <w:rsid w:val="00D946B0"/>
    <w:rsid w:val="00DA2679"/>
    <w:rsid w:val="00DA3039"/>
    <w:rsid w:val="00DA4DEE"/>
    <w:rsid w:val="00DA6B88"/>
    <w:rsid w:val="00DA73B6"/>
    <w:rsid w:val="00DB127D"/>
    <w:rsid w:val="00DD62AD"/>
    <w:rsid w:val="00DD7153"/>
    <w:rsid w:val="00DF4F58"/>
    <w:rsid w:val="00E04435"/>
    <w:rsid w:val="00E11F2F"/>
    <w:rsid w:val="00E13A3A"/>
    <w:rsid w:val="00E14CD2"/>
    <w:rsid w:val="00E301AE"/>
    <w:rsid w:val="00E315BC"/>
    <w:rsid w:val="00E33610"/>
    <w:rsid w:val="00E35139"/>
    <w:rsid w:val="00E44555"/>
    <w:rsid w:val="00E4526A"/>
    <w:rsid w:val="00E46DF4"/>
    <w:rsid w:val="00E50608"/>
    <w:rsid w:val="00E5165B"/>
    <w:rsid w:val="00E52ABA"/>
    <w:rsid w:val="00E52DE8"/>
    <w:rsid w:val="00E5314F"/>
    <w:rsid w:val="00E61DB3"/>
    <w:rsid w:val="00E653E3"/>
    <w:rsid w:val="00E66AEE"/>
    <w:rsid w:val="00E67296"/>
    <w:rsid w:val="00E70FF5"/>
    <w:rsid w:val="00E736A7"/>
    <w:rsid w:val="00E87C26"/>
    <w:rsid w:val="00EA154B"/>
    <w:rsid w:val="00EA2361"/>
    <w:rsid w:val="00EB11D4"/>
    <w:rsid w:val="00EB2886"/>
    <w:rsid w:val="00EB398E"/>
    <w:rsid w:val="00EC4096"/>
    <w:rsid w:val="00EC429C"/>
    <w:rsid w:val="00EC6A51"/>
    <w:rsid w:val="00ED05AC"/>
    <w:rsid w:val="00ED10E2"/>
    <w:rsid w:val="00EE4050"/>
    <w:rsid w:val="00EE4149"/>
    <w:rsid w:val="00F04E3E"/>
    <w:rsid w:val="00F10771"/>
    <w:rsid w:val="00F205E5"/>
    <w:rsid w:val="00F228AD"/>
    <w:rsid w:val="00F41FED"/>
    <w:rsid w:val="00F512A3"/>
    <w:rsid w:val="00F51AB4"/>
    <w:rsid w:val="00F523A8"/>
    <w:rsid w:val="00F54723"/>
    <w:rsid w:val="00F57359"/>
    <w:rsid w:val="00F57AF5"/>
    <w:rsid w:val="00F60A86"/>
    <w:rsid w:val="00F62B87"/>
    <w:rsid w:val="00F65208"/>
    <w:rsid w:val="00F67BE6"/>
    <w:rsid w:val="00F702E1"/>
    <w:rsid w:val="00F73FD9"/>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2094"/>
    <w:rsid w:val="00FE764B"/>
    <w:rsid w:val="00FF0A29"/>
    <w:rsid w:val="00FF0CA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232"/>
  <w15:docId w15:val="{7E2D2E6B-1FB0-4556-A37C-B3BA0FA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886"/>
    <w:pPr>
      <w:spacing w:after="150" w:line="276" w:lineRule="auto"/>
      <w:jc w:val="both"/>
    </w:pPr>
    <w:rPr>
      <w:rFonts w:ascii="Calibri" w:hAnsi="Calibri"/>
    </w:rPr>
  </w:style>
  <w:style w:type="paragraph" w:styleId="Heading1">
    <w:name w:val="heading 1"/>
    <w:basedOn w:val="Normal"/>
    <w:next w:val="Normal"/>
    <w:link w:val="Heading1Char"/>
    <w:uiPriority w:val="1"/>
    <w:qFormat/>
    <w:rsid w:val="001B0886"/>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Heading2">
    <w:name w:val="heading 2"/>
    <w:basedOn w:val="Normal"/>
    <w:next w:val="Normal"/>
    <w:link w:val="Heading2Char"/>
    <w:uiPriority w:val="1"/>
    <w:unhideWhenUsed/>
    <w:qFormat/>
    <w:rsid w:val="001B0886"/>
    <w:pPr>
      <w:numPr>
        <w:ilvl w:val="1"/>
        <w:numId w:val="3"/>
      </w:numPr>
      <w:spacing w:before="210" w:after="75"/>
      <w:jc w:val="left"/>
      <w:outlineLvl w:val="1"/>
    </w:pPr>
    <w:rPr>
      <w:b/>
      <w:color w:val="202653" w:themeColor="accent5"/>
      <w:szCs w:val="38"/>
    </w:rPr>
  </w:style>
  <w:style w:type="paragraph" w:styleId="Heading3">
    <w:name w:val="heading 3"/>
    <w:basedOn w:val="Normal"/>
    <w:next w:val="Normal"/>
    <w:link w:val="Heading3Char"/>
    <w:uiPriority w:val="1"/>
    <w:unhideWhenUsed/>
    <w:qFormat/>
    <w:rsid w:val="001B0886"/>
    <w:pPr>
      <w:numPr>
        <w:ilvl w:val="2"/>
        <w:numId w:val="3"/>
      </w:numPr>
      <w:spacing w:before="75" w:after="75"/>
      <w:ind w:left="595" w:hanging="595"/>
      <w:jc w:val="left"/>
      <w:outlineLvl w:val="2"/>
    </w:pPr>
    <w:rPr>
      <w:bCs/>
      <w:color w:val="202653" w:themeColor="accent5"/>
      <w:szCs w:val="34"/>
    </w:rPr>
  </w:style>
  <w:style w:type="paragraph" w:styleId="Heading4">
    <w:name w:val="heading 4"/>
    <w:basedOn w:val="Normal"/>
    <w:next w:val="Normal"/>
    <w:link w:val="Heading4Char"/>
    <w:uiPriority w:val="1"/>
    <w:unhideWhenUsed/>
    <w:qFormat/>
    <w:rsid w:val="001B0886"/>
    <w:pPr>
      <w:numPr>
        <w:ilvl w:val="3"/>
        <w:numId w:val="3"/>
      </w:numPr>
      <w:spacing w:before="75" w:after="75"/>
      <w:ind w:left="771" w:hanging="771"/>
      <w:jc w:val="left"/>
      <w:outlineLvl w:val="3"/>
    </w:pPr>
    <w:rPr>
      <w:iCs/>
      <w:color w:val="202653" w:themeColor="accent5"/>
      <w:szCs w:val="30"/>
    </w:rPr>
  </w:style>
  <w:style w:type="paragraph" w:styleId="Heading5">
    <w:name w:val="heading 5"/>
    <w:basedOn w:val="Normal"/>
    <w:next w:val="Normal"/>
    <w:link w:val="Heading5Char"/>
    <w:uiPriority w:val="1"/>
    <w:unhideWhenUsed/>
    <w:qFormat/>
    <w:rsid w:val="001B0886"/>
    <w:pPr>
      <w:numPr>
        <w:ilvl w:val="4"/>
        <w:numId w:val="3"/>
      </w:numPr>
      <w:spacing w:before="75" w:after="75"/>
      <w:ind w:left="947" w:hanging="947"/>
      <w:jc w:val="left"/>
      <w:outlineLvl w:val="4"/>
    </w:pPr>
    <w:rPr>
      <w:color w:val="202653" w:themeColor="accent5"/>
      <w:szCs w:val="26"/>
    </w:rPr>
  </w:style>
  <w:style w:type="paragraph" w:styleId="Heading6">
    <w:name w:val="heading 6"/>
    <w:basedOn w:val="Normal"/>
    <w:next w:val="Normal"/>
    <w:link w:val="Heading6Char"/>
    <w:uiPriority w:val="1"/>
    <w:unhideWhenUsed/>
    <w:qFormat/>
    <w:rsid w:val="001B0886"/>
    <w:pPr>
      <w:numPr>
        <w:ilvl w:val="5"/>
        <w:numId w:val="3"/>
      </w:numPr>
      <w:spacing w:before="75" w:after="75"/>
      <w:ind w:left="1123" w:hanging="1123"/>
      <w:jc w:val="left"/>
      <w:outlineLvl w:val="5"/>
    </w:pPr>
    <w:rPr>
      <w:color w:val="202653" w:themeColor="accent5"/>
    </w:rPr>
  </w:style>
  <w:style w:type="paragraph" w:styleId="Heading7">
    <w:name w:val="heading 7"/>
    <w:basedOn w:val="Normal"/>
    <w:next w:val="Normal"/>
    <w:link w:val="Heading7Char"/>
    <w:uiPriority w:val="9"/>
    <w:unhideWhenUsed/>
    <w:qFormat/>
    <w:rsid w:val="001B0886"/>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B0886"/>
    <w:pPr>
      <w:keepNext/>
      <w:keepLines/>
      <w:numPr>
        <w:ilvl w:val="7"/>
        <w:numId w:val="3"/>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1B0886"/>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rsid w:val="001B08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0886"/>
  </w:style>
  <w:style w:type="table" w:customStyle="1" w:styleId="tblzat-mtrix">
    <w:name w:val="táblázat - mátrix"/>
    <w:basedOn w:val="TableNormal"/>
    <w:uiPriority w:val="2"/>
    <w:qFormat/>
    <w:rsid w:val="001B0886"/>
    <w:pPr>
      <w:contextualSpacing/>
    </w:pPr>
    <w:rPr>
      <w:rFonts w:asciiTheme="majorHAnsi" w:eastAsia="Calibri" w:hAnsiTheme="majorHAnsi"/>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1B0886"/>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1B0886"/>
    <w:pPr>
      <w:numPr>
        <w:numId w:val="9"/>
      </w:numPr>
      <w:contextualSpacing/>
    </w:pPr>
  </w:style>
  <w:style w:type="character" w:styleId="Hyperlink">
    <w:name w:val="Hyperlink"/>
    <w:basedOn w:val="EndnoteReference"/>
    <w:uiPriority w:val="99"/>
    <w:rsid w:val="001B0886"/>
    <w:rPr>
      <w:rFonts w:ascii="Calibri" w:hAnsi="Calibri"/>
      <w:color w:val="0000FF"/>
      <w:sz w:val="20"/>
      <w:u w:val="single"/>
      <w:vertAlign w:val="superscript"/>
    </w:rPr>
  </w:style>
  <w:style w:type="table" w:customStyle="1" w:styleId="tblzat-oldallces">
    <w:name w:val="táblázat - oldalléces"/>
    <w:basedOn w:val="TableNormal"/>
    <w:uiPriority w:val="3"/>
    <w:qFormat/>
    <w:rsid w:val="001B0886"/>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1B0886"/>
    <w:rPr>
      <w:vertAlign w:val="superscript"/>
    </w:rPr>
  </w:style>
  <w:style w:type="paragraph" w:styleId="BalloonText">
    <w:name w:val="Balloon Text"/>
    <w:basedOn w:val="Normal"/>
    <w:link w:val="BalloonTextChar"/>
    <w:uiPriority w:val="99"/>
    <w:semiHidden/>
    <w:unhideWhenUsed/>
    <w:rsid w:val="001B0886"/>
    <w:rPr>
      <w:rFonts w:ascii="Tahoma" w:hAnsi="Tahoma" w:cs="Tahoma"/>
      <w:sz w:val="16"/>
      <w:szCs w:val="16"/>
    </w:rPr>
  </w:style>
  <w:style w:type="paragraph" w:customStyle="1" w:styleId="Magyarzszveg">
    <w:name w:val="Magyarázó szöveg"/>
    <w:basedOn w:val="Normal"/>
    <w:next w:val="Normal"/>
    <w:uiPriority w:val="7"/>
    <w:rsid w:val="001B0886"/>
    <w:rPr>
      <w:color w:val="202653" w:themeColor="accent5"/>
      <w:sz w:val="18"/>
    </w:rPr>
  </w:style>
  <w:style w:type="character" w:customStyle="1" w:styleId="BalloonTextChar">
    <w:name w:val="Balloon Text Char"/>
    <w:basedOn w:val="DefaultParagraphFont"/>
    <w:link w:val="BalloonText"/>
    <w:uiPriority w:val="99"/>
    <w:semiHidden/>
    <w:rsid w:val="001B0886"/>
    <w:rPr>
      <w:rFonts w:ascii="Tahoma" w:hAnsi="Tahoma" w:cs="Tahoma"/>
      <w:sz w:val="16"/>
      <w:szCs w:val="16"/>
    </w:rPr>
  </w:style>
  <w:style w:type="paragraph" w:styleId="Header">
    <w:name w:val="header"/>
    <w:basedOn w:val="Normal"/>
    <w:link w:val="HeaderChar"/>
    <w:uiPriority w:val="99"/>
    <w:unhideWhenUsed/>
    <w:rsid w:val="001B0886"/>
    <w:pPr>
      <w:tabs>
        <w:tab w:val="center" w:pos="4536"/>
        <w:tab w:val="right" w:pos="9072"/>
      </w:tabs>
    </w:pPr>
  </w:style>
  <w:style w:type="character" w:customStyle="1" w:styleId="HeaderChar">
    <w:name w:val="Header Char"/>
    <w:basedOn w:val="DefaultParagraphFont"/>
    <w:link w:val="Header"/>
    <w:uiPriority w:val="99"/>
    <w:rsid w:val="001B0886"/>
    <w:rPr>
      <w:rFonts w:ascii="Calibri" w:hAnsi="Calibri"/>
    </w:rPr>
  </w:style>
  <w:style w:type="paragraph" w:styleId="Footer">
    <w:name w:val="footer"/>
    <w:basedOn w:val="Normal"/>
    <w:link w:val="FooterChar"/>
    <w:uiPriority w:val="99"/>
    <w:unhideWhenUsed/>
    <w:rsid w:val="001B0886"/>
    <w:pPr>
      <w:tabs>
        <w:tab w:val="center" w:pos="4536"/>
        <w:tab w:val="right" w:pos="9072"/>
      </w:tabs>
    </w:pPr>
  </w:style>
  <w:style w:type="character" w:customStyle="1" w:styleId="FooterChar">
    <w:name w:val="Footer Char"/>
    <w:basedOn w:val="DefaultParagraphFont"/>
    <w:link w:val="Footer"/>
    <w:uiPriority w:val="99"/>
    <w:rsid w:val="001B0886"/>
    <w:rPr>
      <w:rFonts w:ascii="Calibri" w:hAnsi="Calibri"/>
    </w:rPr>
  </w:style>
  <w:style w:type="paragraph" w:customStyle="1" w:styleId="Szmozs">
    <w:name w:val="Számozás"/>
    <w:basedOn w:val="Normal"/>
    <w:uiPriority w:val="4"/>
    <w:qFormat/>
    <w:rsid w:val="001B0886"/>
    <w:pPr>
      <w:numPr>
        <w:numId w:val="4"/>
      </w:numPr>
      <w:spacing w:before="120"/>
      <w:contextualSpacing/>
    </w:pPr>
  </w:style>
  <w:style w:type="table" w:styleId="TableGrid">
    <w:name w:val="Table Grid"/>
    <w:aliases w:val="Szegély nélküli"/>
    <w:basedOn w:val="TableNormal"/>
    <w:uiPriority w:val="59"/>
    <w:rsid w:val="001B0886"/>
    <w:pPr>
      <w:contextualSpacing/>
    </w:pPr>
    <w:tblPr/>
    <w:tcPr>
      <w:vAlign w:val="center"/>
    </w:tcPr>
  </w:style>
  <w:style w:type="character" w:customStyle="1" w:styleId="Heading4Char">
    <w:name w:val="Heading 4 Char"/>
    <w:basedOn w:val="DefaultParagraphFont"/>
    <w:link w:val="Heading4"/>
    <w:uiPriority w:val="1"/>
    <w:rsid w:val="001B0886"/>
    <w:rPr>
      <w:rFonts w:ascii="Calibri" w:hAnsi="Calibri"/>
      <w:iCs/>
      <w:color w:val="202653" w:themeColor="accent5"/>
      <w:szCs w:val="30"/>
    </w:rPr>
  </w:style>
  <w:style w:type="character" w:customStyle="1" w:styleId="Heading5Char">
    <w:name w:val="Heading 5 Char"/>
    <w:basedOn w:val="DefaultParagraphFont"/>
    <w:link w:val="Heading5"/>
    <w:uiPriority w:val="1"/>
    <w:rsid w:val="001B0886"/>
    <w:rPr>
      <w:rFonts w:ascii="Calibri" w:hAnsi="Calibri"/>
      <w:color w:val="202653" w:themeColor="accent5"/>
      <w:szCs w:val="26"/>
    </w:rPr>
  </w:style>
  <w:style w:type="character" w:customStyle="1" w:styleId="Heading6Char">
    <w:name w:val="Heading 6 Char"/>
    <w:basedOn w:val="DefaultParagraphFont"/>
    <w:link w:val="Heading6"/>
    <w:uiPriority w:val="1"/>
    <w:rsid w:val="001B0886"/>
    <w:rPr>
      <w:rFonts w:ascii="Calibri" w:hAnsi="Calibri"/>
      <w:color w:val="202653" w:themeColor="accent5"/>
    </w:rPr>
  </w:style>
  <w:style w:type="character" w:customStyle="1" w:styleId="Heading1Char">
    <w:name w:val="Heading 1 Char"/>
    <w:basedOn w:val="DefaultParagraphFont"/>
    <w:link w:val="Heading1"/>
    <w:uiPriority w:val="1"/>
    <w:rsid w:val="001B0886"/>
    <w:rPr>
      <w:rFonts w:ascii="Calibri" w:eastAsiaTheme="majorEastAsia" w:hAnsi="Calibri" w:cstheme="majorBidi"/>
      <w:bCs/>
      <w:caps/>
      <w:color w:val="202653" w:themeColor="accent5"/>
      <w:szCs w:val="42"/>
    </w:rPr>
  </w:style>
  <w:style w:type="character" w:customStyle="1" w:styleId="Heading2Char">
    <w:name w:val="Heading 2 Char"/>
    <w:basedOn w:val="DefaultParagraphFont"/>
    <w:link w:val="Heading2"/>
    <w:uiPriority w:val="1"/>
    <w:rsid w:val="001B0886"/>
    <w:rPr>
      <w:rFonts w:ascii="Calibri" w:hAnsi="Calibri"/>
      <w:b/>
      <w:color w:val="202653" w:themeColor="accent5"/>
      <w:szCs w:val="38"/>
    </w:rPr>
  </w:style>
  <w:style w:type="character" w:customStyle="1" w:styleId="Heading3Char">
    <w:name w:val="Heading 3 Char"/>
    <w:basedOn w:val="DefaultParagraphFont"/>
    <w:link w:val="Heading3"/>
    <w:uiPriority w:val="1"/>
    <w:rsid w:val="001B0886"/>
    <w:rPr>
      <w:rFonts w:ascii="Calibri" w:hAnsi="Calibri"/>
      <w:bCs/>
      <w:color w:val="202653" w:themeColor="accent5"/>
      <w:szCs w:val="34"/>
    </w:rPr>
  </w:style>
  <w:style w:type="paragraph" w:styleId="Title">
    <w:name w:val="Title"/>
    <w:basedOn w:val="Normal"/>
    <w:next w:val="Normal"/>
    <w:link w:val="TitleChar"/>
    <w:uiPriority w:val="3"/>
    <w:qFormat/>
    <w:rsid w:val="001B0886"/>
    <w:pPr>
      <w:spacing w:after="300"/>
      <w:contextualSpacing/>
    </w:pPr>
    <w:rPr>
      <w:rFonts w:eastAsiaTheme="majorEastAsia" w:cstheme="majorBidi"/>
      <w:caps/>
      <w:color w:val="202653" w:themeColor="accent5"/>
      <w:spacing w:val="5"/>
      <w:kern w:val="28"/>
      <w:sz w:val="24"/>
      <w:szCs w:val="52"/>
    </w:rPr>
  </w:style>
  <w:style w:type="character" w:customStyle="1" w:styleId="TitleChar">
    <w:name w:val="Title Char"/>
    <w:basedOn w:val="DefaultParagraphFont"/>
    <w:link w:val="Title"/>
    <w:uiPriority w:val="3"/>
    <w:rsid w:val="001B0886"/>
    <w:rPr>
      <w:rFonts w:ascii="Calibri" w:eastAsiaTheme="majorEastAsia" w:hAnsi="Calibri" w:cstheme="majorBidi"/>
      <w:caps/>
      <w:color w:val="202653" w:themeColor="accent5"/>
      <w:spacing w:val="5"/>
      <w:kern w:val="28"/>
      <w:sz w:val="24"/>
      <w:szCs w:val="52"/>
    </w:rPr>
  </w:style>
  <w:style w:type="character" w:customStyle="1" w:styleId="Heading7Char">
    <w:name w:val="Heading 7 Char"/>
    <w:basedOn w:val="DefaultParagraphFont"/>
    <w:link w:val="Heading7"/>
    <w:uiPriority w:val="9"/>
    <w:rsid w:val="001B0886"/>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1B0886"/>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1B0886"/>
    <w:rPr>
      <w:rFonts w:ascii="Calibri" w:eastAsiaTheme="majorEastAsia" w:hAnsi="Calibri" w:cstheme="majorBidi"/>
      <w:i/>
      <w:iCs/>
      <w:color w:val="404040" w:themeColor="text1" w:themeTint="BF"/>
      <w:szCs w:val="20"/>
    </w:rPr>
  </w:style>
  <w:style w:type="numbering" w:customStyle="1" w:styleId="Style1">
    <w:name w:val="Style1"/>
    <w:uiPriority w:val="99"/>
    <w:rsid w:val="001B0886"/>
    <w:pPr>
      <w:numPr>
        <w:numId w:val="1"/>
      </w:numPr>
    </w:pPr>
  </w:style>
  <w:style w:type="paragraph" w:styleId="TOC7">
    <w:name w:val="toc 7"/>
    <w:basedOn w:val="Normal"/>
    <w:next w:val="Normal"/>
    <w:autoRedefine/>
    <w:uiPriority w:val="99"/>
    <w:semiHidden/>
    <w:locked/>
    <w:rsid w:val="001B0886"/>
    <w:pPr>
      <w:spacing w:after="100"/>
      <w:ind w:left="1200"/>
    </w:pPr>
    <w:rPr>
      <w:color w:val="295A7E" w:themeColor="accent6" w:themeShade="80"/>
    </w:rPr>
  </w:style>
  <w:style w:type="paragraph" w:styleId="TOC8">
    <w:name w:val="toc 8"/>
    <w:basedOn w:val="Normal"/>
    <w:next w:val="Normal"/>
    <w:autoRedefine/>
    <w:uiPriority w:val="99"/>
    <w:semiHidden/>
    <w:locked/>
    <w:rsid w:val="001B0886"/>
    <w:pPr>
      <w:spacing w:after="100"/>
      <w:ind w:left="1400"/>
    </w:pPr>
    <w:rPr>
      <w:color w:val="295A7E" w:themeColor="accent6" w:themeShade="80"/>
    </w:rPr>
  </w:style>
  <w:style w:type="paragraph" w:styleId="TOC9">
    <w:name w:val="toc 9"/>
    <w:basedOn w:val="Normal"/>
    <w:next w:val="Normal"/>
    <w:autoRedefine/>
    <w:uiPriority w:val="99"/>
    <w:semiHidden/>
    <w:locked/>
    <w:rsid w:val="001B0886"/>
    <w:pPr>
      <w:spacing w:after="100"/>
      <w:ind w:left="1600"/>
    </w:pPr>
    <w:rPr>
      <w:color w:val="295A7E" w:themeColor="accent6" w:themeShade="80"/>
    </w:rPr>
  </w:style>
  <w:style w:type="table" w:customStyle="1" w:styleId="Calendar2">
    <w:name w:val="Calendar 2"/>
    <w:basedOn w:val="TableNormal"/>
    <w:uiPriority w:val="99"/>
    <w:qFormat/>
    <w:rsid w:val="001B0886"/>
    <w:pPr>
      <w:jc w:val="center"/>
    </w:pPr>
    <w:rPr>
      <w:rFonts w:eastAsiaTheme="minorEastAsia"/>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1B0886"/>
    <w:rPr>
      <w:rFonts w:eastAsiaTheme="minorEastAsia"/>
      <w:color w:val="898D8D" w:themeColor="text2"/>
      <w:sz w:val="16"/>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1B0886"/>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1B0886"/>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1B0886"/>
    <w:rPr>
      <w:rFonts w:eastAsiaTheme="minorEastAsia"/>
      <w:color w:val="5E4415" w:themeColor="accent1" w:themeShade="BF"/>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1B0886"/>
    <w:pPr>
      <w:spacing w:after="200"/>
      <w:jc w:val="left"/>
    </w:pPr>
    <w:rPr>
      <w:b/>
      <w:bCs/>
      <w:color w:val="898D8D" w:themeColor="text2"/>
      <w:sz w:val="18"/>
      <w:szCs w:val="18"/>
    </w:rPr>
  </w:style>
  <w:style w:type="paragraph" w:styleId="EndnoteText">
    <w:name w:val="endnote text"/>
    <w:basedOn w:val="Normal"/>
    <w:link w:val="EndnoteTextChar"/>
    <w:uiPriority w:val="99"/>
    <w:semiHidden/>
    <w:unhideWhenUsed/>
    <w:rsid w:val="001B0886"/>
    <w:rPr>
      <w:color w:val="295A7E" w:themeColor="accent6" w:themeShade="80"/>
      <w:szCs w:val="20"/>
    </w:rPr>
  </w:style>
  <w:style w:type="character" w:customStyle="1" w:styleId="EndnoteTextChar">
    <w:name w:val="Endnote Text Char"/>
    <w:basedOn w:val="DefaultParagraphFont"/>
    <w:link w:val="EndnoteText"/>
    <w:uiPriority w:val="99"/>
    <w:semiHidden/>
    <w:rsid w:val="001B0886"/>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1B0886"/>
    <w:rPr>
      <w:color w:val="5E4415" w:themeColor="accent1" w:themeShade="BF"/>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1B0886"/>
    <w:pPr>
      <w:numPr>
        <w:numId w:val="5"/>
      </w:numPr>
    </w:pPr>
  </w:style>
  <w:style w:type="paragraph" w:customStyle="1" w:styleId="Tblaszvegstlus">
    <w:name w:val="Tábla szöveg stílus"/>
    <w:basedOn w:val="Normal"/>
    <w:link w:val="TblaszvegstlusChar"/>
    <w:uiPriority w:val="8"/>
    <w:qFormat/>
    <w:rsid w:val="001B0886"/>
  </w:style>
  <w:style w:type="character" w:customStyle="1" w:styleId="ListParagraphChar">
    <w:name w:val="List Paragraph Char"/>
    <w:basedOn w:val="DefaultParagraphFont"/>
    <w:link w:val="ListParagraph"/>
    <w:uiPriority w:val="4"/>
    <w:rsid w:val="001B0886"/>
    <w:rPr>
      <w:rFonts w:ascii="Calibri" w:hAnsi="Calibri"/>
    </w:rPr>
  </w:style>
  <w:style w:type="character" w:customStyle="1" w:styleId="Listaszerbekezds2Char">
    <w:name w:val="Listaszerű bekezdés 2 Char"/>
    <w:basedOn w:val="ListParagraphChar"/>
    <w:link w:val="Listaszerbekezds2"/>
    <w:uiPriority w:val="4"/>
    <w:rsid w:val="001B0886"/>
    <w:rPr>
      <w:rFonts w:ascii="Calibri" w:hAnsi="Calibri"/>
    </w:rPr>
  </w:style>
  <w:style w:type="character" w:customStyle="1" w:styleId="TblaszvegstlusChar">
    <w:name w:val="Tábla szöveg stílus Char"/>
    <w:basedOn w:val="DefaultParagraphFont"/>
    <w:link w:val="Tblaszvegstlus"/>
    <w:uiPriority w:val="8"/>
    <w:rsid w:val="001B0886"/>
    <w:rPr>
      <w:rFonts w:ascii="Calibri" w:hAnsi="Calibri"/>
    </w:rPr>
  </w:style>
  <w:style w:type="character" w:styleId="SubtleReference">
    <w:name w:val="Subtle Reference"/>
    <w:basedOn w:val="DefaultParagraphFont"/>
    <w:uiPriority w:val="31"/>
    <w:rsid w:val="001B0886"/>
    <w:rPr>
      <w:sz w:val="24"/>
      <w:szCs w:val="24"/>
      <w:u w:val="single"/>
    </w:rPr>
  </w:style>
  <w:style w:type="character" w:styleId="IntenseReference">
    <w:name w:val="Intense Reference"/>
    <w:basedOn w:val="DefaultParagraphFont"/>
    <w:uiPriority w:val="32"/>
    <w:rsid w:val="001B0886"/>
    <w:rPr>
      <w:b/>
      <w:sz w:val="24"/>
      <w:u w:val="single"/>
    </w:rPr>
  </w:style>
  <w:style w:type="paragraph" w:customStyle="1" w:styleId="Listaszerbekezds2szint">
    <w:name w:val="Listaszerű bekezdés 2. szint"/>
    <w:basedOn w:val="ListParagraph"/>
    <w:link w:val="Listaszerbekezds2szintChar"/>
    <w:uiPriority w:val="4"/>
    <w:qFormat/>
    <w:rsid w:val="001B0886"/>
    <w:pPr>
      <w:numPr>
        <w:numId w:val="8"/>
      </w:numPr>
    </w:pPr>
  </w:style>
  <w:style w:type="paragraph" w:customStyle="1" w:styleId="Listaszerbekezds3szint">
    <w:name w:val="Listaszerű bekezdés 3. szint"/>
    <w:basedOn w:val="ListParagraph"/>
    <w:link w:val="Listaszerbekezds3szintChar"/>
    <w:uiPriority w:val="4"/>
    <w:qFormat/>
    <w:rsid w:val="001B0886"/>
    <w:pPr>
      <w:numPr>
        <w:ilvl w:val="2"/>
      </w:numPr>
    </w:pPr>
  </w:style>
  <w:style w:type="character" w:customStyle="1" w:styleId="Listaszerbekezds2szintChar">
    <w:name w:val="Listaszerű bekezdés 2. szint Char"/>
    <w:basedOn w:val="ListParagraphChar"/>
    <w:link w:val="Listaszerbekezds2szint"/>
    <w:uiPriority w:val="4"/>
    <w:rsid w:val="001B0886"/>
    <w:rPr>
      <w:rFonts w:ascii="Calibri" w:hAnsi="Calibri"/>
    </w:rPr>
  </w:style>
  <w:style w:type="character" w:customStyle="1" w:styleId="Listaszerbekezds3szintChar">
    <w:name w:val="Listaszerű bekezdés 3. szint Char"/>
    <w:basedOn w:val="ListParagraphChar"/>
    <w:link w:val="Listaszerbekezds3szint"/>
    <w:uiPriority w:val="4"/>
    <w:rsid w:val="001B0886"/>
    <w:rPr>
      <w:rFonts w:ascii="Calibri" w:hAnsi="Calibri"/>
    </w:rPr>
  </w:style>
  <w:style w:type="paragraph" w:styleId="Subtitle">
    <w:name w:val="Subtitle"/>
    <w:basedOn w:val="Normal"/>
    <w:next w:val="Normal"/>
    <w:link w:val="SubtitleChar"/>
    <w:uiPriority w:val="11"/>
    <w:rsid w:val="001B0886"/>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1B0886"/>
    <w:rPr>
      <w:rFonts w:ascii="Calibri" w:eastAsiaTheme="majorEastAsia" w:hAnsi="Calibri" w:cstheme="majorBidi"/>
    </w:rPr>
  </w:style>
  <w:style w:type="paragraph" w:customStyle="1" w:styleId="Listabetvel">
    <w:name w:val="Lista betűvel"/>
    <w:basedOn w:val="ListParagraph"/>
    <w:link w:val="ListabetvelChar"/>
    <w:uiPriority w:val="4"/>
    <w:qFormat/>
    <w:rsid w:val="001B0886"/>
    <w:pPr>
      <w:numPr>
        <w:numId w:val="7"/>
      </w:numPr>
    </w:pPr>
  </w:style>
  <w:style w:type="character" w:customStyle="1" w:styleId="ListabetvelChar">
    <w:name w:val="Lista betűvel Char"/>
    <w:basedOn w:val="ListParagraphChar"/>
    <w:link w:val="Listabetvel"/>
    <w:uiPriority w:val="4"/>
    <w:rsid w:val="001B0886"/>
    <w:rPr>
      <w:rFonts w:ascii="Calibri" w:hAnsi="Calibri"/>
    </w:rPr>
  </w:style>
  <w:style w:type="paragraph" w:customStyle="1" w:styleId="Erskiemels">
    <w:name w:val="Erős kiemelés"/>
    <w:basedOn w:val="Normal"/>
    <w:link w:val="ErskiemelsChar"/>
    <w:uiPriority w:val="5"/>
    <w:qFormat/>
    <w:rsid w:val="001B0886"/>
    <w:rPr>
      <w:b/>
      <w:i/>
    </w:rPr>
  </w:style>
  <w:style w:type="character" w:customStyle="1" w:styleId="ErskiemelsChar">
    <w:name w:val="Erős kiemelés Char"/>
    <w:basedOn w:val="DefaultParagraphFont"/>
    <w:link w:val="Erskiemels"/>
    <w:uiPriority w:val="5"/>
    <w:rsid w:val="001B0886"/>
    <w:rPr>
      <w:rFonts w:ascii="Calibri" w:hAnsi="Calibri"/>
      <w:b/>
      <w:i/>
    </w:rPr>
  </w:style>
  <w:style w:type="paragraph" w:customStyle="1" w:styleId="Bold">
    <w:name w:val="Bold"/>
    <w:basedOn w:val="Normal"/>
    <w:link w:val="BoldChar"/>
    <w:uiPriority w:val="6"/>
    <w:qFormat/>
    <w:rsid w:val="001B0886"/>
    <w:rPr>
      <w:b/>
    </w:rPr>
  </w:style>
  <w:style w:type="character" w:customStyle="1" w:styleId="BoldChar">
    <w:name w:val="Bold Char"/>
    <w:basedOn w:val="DefaultParagraphFont"/>
    <w:link w:val="Bold"/>
    <w:uiPriority w:val="6"/>
    <w:rsid w:val="001B0886"/>
    <w:rPr>
      <w:rFonts w:ascii="Calibri" w:hAnsi="Calibri"/>
      <w:b/>
    </w:rPr>
  </w:style>
  <w:style w:type="character" w:styleId="FollowedHyperlink">
    <w:name w:val="FollowedHyperlink"/>
    <w:basedOn w:val="DefaultParagraphFont"/>
    <w:uiPriority w:val="99"/>
    <w:semiHidden/>
    <w:unhideWhenUsed/>
    <w:rsid w:val="001B0886"/>
    <w:rPr>
      <w:color w:val="7BAFD4" w:themeColor="followedHyperlink"/>
      <w:u w:val="single"/>
    </w:rPr>
  </w:style>
  <w:style w:type="paragraph" w:styleId="TOCHeading">
    <w:name w:val="TOC Heading"/>
    <w:basedOn w:val="Heading1"/>
    <w:next w:val="Normal"/>
    <w:uiPriority w:val="39"/>
    <w:unhideWhenUsed/>
    <w:qFormat/>
    <w:rsid w:val="001B0886"/>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1B0886"/>
    <w:pPr>
      <w:spacing w:after="100"/>
      <w:ind w:left="220"/>
      <w:jc w:val="left"/>
    </w:pPr>
    <w:rPr>
      <w:rFonts w:eastAsiaTheme="minorEastAsia"/>
    </w:rPr>
  </w:style>
  <w:style w:type="paragraph" w:styleId="TOC1">
    <w:name w:val="toc 1"/>
    <w:basedOn w:val="Normal"/>
    <w:next w:val="Normal"/>
    <w:autoRedefine/>
    <w:uiPriority w:val="39"/>
    <w:unhideWhenUsed/>
    <w:qFormat/>
    <w:locked/>
    <w:rsid w:val="001B0886"/>
    <w:pPr>
      <w:spacing w:after="100"/>
      <w:jc w:val="left"/>
    </w:pPr>
    <w:rPr>
      <w:rFonts w:eastAsiaTheme="minorEastAsia"/>
    </w:rPr>
  </w:style>
  <w:style w:type="paragraph" w:styleId="TOC3">
    <w:name w:val="toc 3"/>
    <w:basedOn w:val="Normal"/>
    <w:next w:val="Normal"/>
    <w:uiPriority w:val="39"/>
    <w:unhideWhenUsed/>
    <w:qFormat/>
    <w:locked/>
    <w:rsid w:val="001B0886"/>
    <w:pPr>
      <w:spacing w:after="100"/>
      <w:ind w:left="400"/>
    </w:pPr>
  </w:style>
  <w:style w:type="paragraph" w:customStyle="1" w:styleId="StyleTOC2Left015">
    <w:name w:val="Style TOC 2 + Left:  0.15&quot;"/>
    <w:basedOn w:val="TOC2"/>
    <w:rsid w:val="001B0886"/>
    <w:pPr>
      <w:ind w:left="216"/>
    </w:pPr>
    <w:rPr>
      <w:rFonts w:eastAsia="Times New Roman" w:cs="Times New Roman"/>
      <w:szCs w:val="20"/>
    </w:rPr>
  </w:style>
  <w:style w:type="paragraph" w:customStyle="1" w:styleId="StyleTOC3Left031">
    <w:name w:val="Style TOC 3 + Left:  0.31&quot;"/>
    <w:basedOn w:val="TOC3"/>
    <w:rsid w:val="001B0886"/>
    <w:pPr>
      <w:ind w:left="446"/>
    </w:pPr>
    <w:rPr>
      <w:rFonts w:eastAsia="Times New Roman" w:cs="Times New Roman"/>
      <w:szCs w:val="20"/>
    </w:rPr>
  </w:style>
  <w:style w:type="numbering" w:customStyle="1" w:styleId="Hierarchikuslista">
    <w:name w:val="Hierarchikus lista"/>
    <w:uiPriority w:val="99"/>
    <w:rsid w:val="001B0886"/>
    <w:pPr>
      <w:numPr>
        <w:numId w:val="2"/>
      </w:numPr>
    </w:pPr>
  </w:style>
  <w:style w:type="paragraph" w:customStyle="1" w:styleId="HierarchikusLista0">
    <w:name w:val="Hierarchikus Lista"/>
    <w:basedOn w:val="ListParagraph"/>
    <w:link w:val="HierarchikusListaChar"/>
    <w:qFormat/>
    <w:rsid w:val="001B0886"/>
    <w:pPr>
      <w:numPr>
        <w:numId w:val="0"/>
      </w:numPr>
    </w:pPr>
  </w:style>
  <w:style w:type="character" w:customStyle="1" w:styleId="HierarchikusListaChar">
    <w:name w:val="Hierarchikus Lista Char"/>
    <w:basedOn w:val="ListParagraphChar"/>
    <w:link w:val="HierarchikusLista0"/>
    <w:rsid w:val="001B0886"/>
    <w:rPr>
      <w:rFonts w:ascii="Calibri" w:hAnsi="Calibri"/>
    </w:rPr>
  </w:style>
  <w:style w:type="character" w:styleId="Strong">
    <w:name w:val="Strong"/>
    <w:basedOn w:val="DefaultParagraphFont"/>
    <w:uiPriority w:val="22"/>
    <w:rsid w:val="001B0886"/>
    <w:rPr>
      <w:b/>
      <w:bCs/>
    </w:rPr>
  </w:style>
  <w:style w:type="character" w:styleId="Emphasis">
    <w:name w:val="Emphasis"/>
    <w:basedOn w:val="DefaultParagraphFont"/>
    <w:uiPriority w:val="6"/>
    <w:qFormat/>
    <w:rsid w:val="001B0886"/>
    <w:rPr>
      <w:i/>
      <w:iCs/>
    </w:rPr>
  </w:style>
  <w:style w:type="paragraph" w:styleId="NoSpacing">
    <w:name w:val="No Spacing"/>
    <w:basedOn w:val="Normal"/>
    <w:uiPriority w:val="1"/>
    <w:rsid w:val="001B0886"/>
    <w:rPr>
      <w:szCs w:val="32"/>
    </w:rPr>
  </w:style>
  <w:style w:type="paragraph" w:styleId="Quote">
    <w:name w:val="Quote"/>
    <w:basedOn w:val="Normal"/>
    <w:next w:val="Normal"/>
    <w:link w:val="QuoteChar"/>
    <w:uiPriority w:val="29"/>
    <w:rsid w:val="001B0886"/>
    <w:rPr>
      <w:i/>
    </w:rPr>
  </w:style>
  <w:style w:type="character" w:customStyle="1" w:styleId="QuoteChar">
    <w:name w:val="Quote Char"/>
    <w:basedOn w:val="DefaultParagraphFont"/>
    <w:link w:val="Quote"/>
    <w:uiPriority w:val="29"/>
    <w:rsid w:val="001B0886"/>
    <w:rPr>
      <w:rFonts w:ascii="Calibri" w:hAnsi="Calibri"/>
      <w:i/>
    </w:rPr>
  </w:style>
  <w:style w:type="paragraph" w:styleId="IntenseQuote">
    <w:name w:val="Intense Quote"/>
    <w:basedOn w:val="Normal"/>
    <w:next w:val="Normal"/>
    <w:link w:val="IntenseQuoteChar"/>
    <w:uiPriority w:val="30"/>
    <w:rsid w:val="001B0886"/>
    <w:pPr>
      <w:ind w:left="720" w:right="720"/>
    </w:pPr>
    <w:rPr>
      <w:b/>
      <w:i/>
    </w:rPr>
  </w:style>
  <w:style w:type="character" w:customStyle="1" w:styleId="IntenseQuoteChar">
    <w:name w:val="Intense Quote Char"/>
    <w:basedOn w:val="DefaultParagraphFont"/>
    <w:link w:val="IntenseQuote"/>
    <w:uiPriority w:val="30"/>
    <w:rsid w:val="001B0886"/>
    <w:rPr>
      <w:rFonts w:ascii="Calibri" w:hAnsi="Calibri"/>
      <w:b/>
      <w:i/>
    </w:rPr>
  </w:style>
  <w:style w:type="character" w:styleId="IntenseEmphasis">
    <w:name w:val="Intense Emphasis"/>
    <w:basedOn w:val="DefaultParagraphFont"/>
    <w:uiPriority w:val="21"/>
    <w:rsid w:val="001B0886"/>
    <w:rPr>
      <w:b/>
      <w:i/>
      <w:sz w:val="24"/>
      <w:szCs w:val="24"/>
      <w:u w:val="single"/>
    </w:rPr>
  </w:style>
  <w:style w:type="character" w:styleId="BookTitle">
    <w:name w:val="Book Title"/>
    <w:basedOn w:val="DefaultParagraphFont"/>
    <w:uiPriority w:val="33"/>
    <w:rsid w:val="001B0886"/>
    <w:rPr>
      <w:rFonts w:ascii="Calibri" w:eastAsiaTheme="majorEastAsia" w:hAnsi="Calibri"/>
      <w:b/>
      <w:i/>
      <w:sz w:val="24"/>
      <w:szCs w:val="24"/>
    </w:rPr>
  </w:style>
  <w:style w:type="paragraph" w:customStyle="1" w:styleId="Szvegdobozstlus">
    <w:name w:val="Szövegdoboz stílus"/>
    <w:basedOn w:val="HierarchikusLista0"/>
    <w:qFormat/>
    <w:rsid w:val="001B0886"/>
    <w:rPr>
      <w:b/>
      <w:i/>
      <w:color w:val="7E5C1D" w:themeColor="accent1"/>
    </w:rPr>
  </w:style>
  <w:style w:type="table" w:customStyle="1" w:styleId="Rcsos">
    <w:name w:val="Rácsos"/>
    <w:basedOn w:val="TableNormal"/>
    <w:uiPriority w:val="99"/>
    <w:rsid w:val="001B0886"/>
    <w:rPr>
      <w:rFonts w:asciiTheme="majorHAnsi" w:hAnsiTheme="majorHAnsi"/>
      <w:color w:val="202653" w:themeColor="accent5"/>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Ref"/>
    <w:uiPriority w:val="1"/>
    <w:qFormat/>
    <w:rsid w:val="00A20B47"/>
    <w:rPr>
      <w:color w:val="auto"/>
      <w:vertAlign w:val="superscript"/>
    </w:rPr>
  </w:style>
  <w:style w:type="character" w:styleId="CommentReference">
    <w:name w:val="annotation reference"/>
    <w:basedOn w:val="DefaultParagraphFont"/>
    <w:uiPriority w:val="99"/>
    <w:semiHidden/>
    <w:unhideWhenUsed/>
    <w:rsid w:val="00520331"/>
    <w:rPr>
      <w:sz w:val="16"/>
      <w:szCs w:val="16"/>
    </w:rPr>
  </w:style>
  <w:style w:type="paragraph" w:styleId="CommentText">
    <w:name w:val="annotation text"/>
    <w:basedOn w:val="Normal"/>
    <w:link w:val="CommentTextChar"/>
    <w:uiPriority w:val="99"/>
    <w:semiHidden/>
    <w:unhideWhenUsed/>
    <w:rsid w:val="00520331"/>
    <w:pPr>
      <w:spacing w:line="240" w:lineRule="auto"/>
    </w:pPr>
    <w:rPr>
      <w:szCs w:val="20"/>
    </w:rPr>
  </w:style>
  <w:style w:type="character" w:customStyle="1" w:styleId="CommentTextChar">
    <w:name w:val="Comment Text Char"/>
    <w:basedOn w:val="DefaultParagraphFont"/>
    <w:link w:val="CommentText"/>
    <w:uiPriority w:val="99"/>
    <w:semiHidden/>
    <w:rsid w:val="00520331"/>
    <w:rPr>
      <w:rFonts w:ascii="Calibri" w:hAnsi="Calibri"/>
      <w:szCs w:val="20"/>
    </w:rPr>
  </w:style>
  <w:style w:type="paragraph" w:styleId="CommentSubject">
    <w:name w:val="annotation subject"/>
    <w:basedOn w:val="CommentText"/>
    <w:next w:val="CommentText"/>
    <w:link w:val="CommentSubjectChar"/>
    <w:uiPriority w:val="99"/>
    <w:semiHidden/>
    <w:unhideWhenUsed/>
    <w:rsid w:val="00520331"/>
    <w:rPr>
      <w:b/>
      <w:bCs/>
    </w:rPr>
  </w:style>
  <w:style w:type="character" w:customStyle="1" w:styleId="CommentSubjectChar">
    <w:name w:val="Comment Subject Char"/>
    <w:basedOn w:val="CommentTextChar"/>
    <w:link w:val="CommentSubject"/>
    <w:uiPriority w:val="99"/>
    <w:semiHidden/>
    <w:rsid w:val="00520331"/>
    <w:rPr>
      <w:rFonts w:ascii="Calibri" w:hAnsi="Calibri"/>
      <w:b/>
      <w:bCs/>
      <w:szCs w:val="20"/>
    </w:rPr>
  </w:style>
  <w:style w:type="paragraph" w:styleId="Revision">
    <w:name w:val="Revision"/>
    <w:hidden/>
    <w:uiPriority w:val="99"/>
    <w:semiHidden/>
    <w:rsid w:val="00650C97"/>
    <w:rPr>
      <w:rFonts w:ascii="Calibri" w:hAnsi="Calibri"/>
    </w:rPr>
  </w:style>
  <w:style w:type="paragraph" w:customStyle="1" w:styleId="Box-Text">
    <w:name w:val="Box - Text"/>
    <w:uiPriority w:val="3"/>
    <w:qFormat/>
    <w:rsid w:val="00A20B47"/>
    <w:pPr>
      <w:suppressAutoHyphens/>
      <w:spacing w:before="100" w:after="200" w:line="280" w:lineRule="atLeast"/>
      <w:ind w:left="-2495" w:right="1247"/>
    </w:pPr>
    <w:rPr>
      <w:rFonts w:ascii="Arial" w:eastAsiaTheme="minorEastAsia" w:hAnsi="Arial" w:cs="Sendnya"/>
      <w:color w:val="003299"/>
      <w:kern w:val="19"/>
      <w:sz w:val="19"/>
      <w:lang w:eastAsia="zh-CN"/>
    </w:rPr>
  </w:style>
  <w:style w:type="paragraph" w:customStyle="1" w:styleId="Margintext">
    <w:name w:val="Margin text"/>
    <w:uiPriority w:val="2"/>
    <w:qFormat/>
    <w:rsid w:val="00A20B47"/>
    <w:pPr>
      <w:framePr w:w="2240" w:hSpace="227" w:wrap="around" w:vAnchor="text" w:hAnchor="page" w:x="1135" w:y="58"/>
      <w:suppressAutoHyphens/>
      <w:spacing w:after="100" w:line="180" w:lineRule="atLeast"/>
    </w:pPr>
    <w:rPr>
      <w:rFonts w:ascii="Arial" w:eastAsiaTheme="minorEastAsia" w:hAnsi="Arial" w:cs="Sendnya"/>
      <w:color w:val="003299"/>
      <w:kern w:val="14"/>
      <w:sz w:val="14"/>
      <w:lang w:eastAsia="zh-CN"/>
    </w:rPr>
  </w:style>
  <w:style w:type="paragraph" w:customStyle="1" w:styleId="Box-Heading">
    <w:name w:val="Box - Heading"/>
    <w:uiPriority w:val="3"/>
    <w:qFormat/>
    <w:rsid w:val="00A20B47"/>
    <w:pPr>
      <w:keepNext/>
      <w:pBdr>
        <w:left w:val="single" w:sz="4" w:space="0" w:color="FFFFFF" w:themeColor="background1"/>
        <w:bottom w:val="single" w:sz="4" w:space="5" w:color="003299"/>
        <w:right w:val="single" w:sz="4" w:space="0" w:color="FFFFFF" w:themeColor="background1"/>
      </w:pBdr>
      <w:spacing w:before="400" w:line="280" w:lineRule="atLeast"/>
      <w:ind w:left="-2495" w:right="1247"/>
      <w:contextualSpacing/>
      <w:outlineLvl w:val="2"/>
    </w:pPr>
    <w:rPr>
      <w:rFonts w:ascii="Arial" w:eastAsiaTheme="minorEastAsia" w:hAnsi="Arial" w:cs="Sendnya"/>
      <w:color w:val="003299"/>
      <w:kern w:val="21"/>
      <w:sz w:val="21"/>
      <w:lang w:eastAsia="zh-CN"/>
    </w:rPr>
  </w:style>
  <w:style w:type="paragraph" w:customStyle="1" w:styleId="Box-Charttextwide-Measure">
    <w:name w:val="Box - Chart text wide - Measure"/>
    <w:uiPriority w:val="3"/>
    <w:qFormat/>
    <w:rsid w:val="00A20B47"/>
    <w:pPr>
      <w:keepNext/>
      <w:keepLines/>
      <w:tabs>
        <w:tab w:val="left" w:pos="1814"/>
      </w:tabs>
      <w:spacing w:before="100" w:after="100" w:line="144" w:lineRule="atLeast"/>
      <w:ind w:left="-2495" w:right="1247"/>
      <w:contextualSpacing/>
    </w:pPr>
    <w:rPr>
      <w:rFonts w:ascii="Arial" w:eastAsiaTheme="minorEastAsia" w:hAnsi="Arial" w:cs="Times New Roman"/>
      <w:color w:val="003299"/>
      <w:kern w:val="12"/>
      <w:sz w:val="12"/>
      <w:szCs w:val="19"/>
      <w:lang w:eastAsia="zh-CN"/>
    </w:rPr>
  </w:style>
  <w:style w:type="paragraph" w:customStyle="1" w:styleId="Chartright-Measure">
    <w:name w:val="Chart right - Measure"/>
    <w:link w:val="Chartright-MeasureChar"/>
    <w:uiPriority w:val="3"/>
    <w:qFormat/>
    <w:rsid w:val="00A20B47"/>
    <w:pPr>
      <w:keepNext/>
      <w:keepLines/>
      <w:spacing w:before="100" w:after="100" w:line="144" w:lineRule="atLeast"/>
      <w:contextualSpacing/>
    </w:pPr>
    <w:rPr>
      <w:rFonts w:ascii="Arial" w:eastAsiaTheme="minorEastAsia" w:hAnsi="Arial" w:cs="Sendnya"/>
      <w:color w:val="003299"/>
      <w:kern w:val="12"/>
      <w:sz w:val="12"/>
      <w:lang w:eastAsia="zh-CN"/>
    </w:rPr>
  </w:style>
  <w:style w:type="character" w:customStyle="1" w:styleId="Chartright-MeasureChar">
    <w:name w:val="Chart right - Measure Char"/>
    <w:link w:val="Chartright-Measure"/>
    <w:uiPriority w:val="3"/>
    <w:rsid w:val="00A20B47"/>
    <w:rPr>
      <w:rFonts w:ascii="Arial" w:eastAsiaTheme="minorEastAsia" w:hAnsi="Arial" w:cs="Sendnya"/>
      <w:color w:val="003299"/>
      <w:kern w:val="12"/>
      <w:sz w:val="12"/>
      <w:lang w:eastAsia="zh-CN"/>
    </w:rPr>
  </w:style>
  <w:style w:type="paragraph" w:customStyle="1" w:styleId="Chartright-Picture">
    <w:name w:val="Chart right - Picture"/>
    <w:link w:val="Chartright-PictureChar"/>
    <w:uiPriority w:val="3"/>
    <w:qFormat/>
    <w:rsid w:val="00A20B47"/>
    <w:pPr>
      <w:keepNext/>
      <w:keepLines/>
      <w:spacing w:before="60" w:after="60" w:line="160" w:lineRule="atLeast"/>
    </w:pPr>
    <w:rPr>
      <w:rFonts w:ascii="Arial" w:eastAsiaTheme="minorEastAsia" w:hAnsi="Arial" w:cs="Sendnya"/>
      <w:sz w:val="12"/>
      <w:lang w:eastAsia="zh-CN"/>
    </w:rPr>
  </w:style>
  <w:style w:type="character" w:customStyle="1" w:styleId="Chartright-PictureChar">
    <w:name w:val="Chart right - Picture Char"/>
    <w:link w:val="Chartright-Picture"/>
    <w:uiPriority w:val="3"/>
    <w:rsid w:val="00A20B47"/>
    <w:rPr>
      <w:rFonts w:ascii="Arial" w:eastAsiaTheme="minorEastAsia" w:hAnsi="Arial" w:cs="Sendnya"/>
      <w:sz w:val="12"/>
      <w:lang w:eastAsia="zh-CN"/>
    </w:rPr>
  </w:style>
  <w:style w:type="paragraph" w:customStyle="1" w:styleId="Chartright-Heading">
    <w:name w:val="Chart right - Heading"/>
    <w:link w:val="Chartright-HeadingChar"/>
    <w:uiPriority w:val="3"/>
    <w:qFormat/>
    <w:rsid w:val="00A20B47"/>
    <w:pPr>
      <w:keepNext/>
      <w:keepLines/>
      <w:pBdr>
        <w:bottom w:val="single" w:sz="4" w:space="5" w:color="003299"/>
      </w:pBdr>
      <w:spacing w:line="280" w:lineRule="atLeast"/>
      <w:contextualSpacing/>
    </w:pPr>
    <w:rPr>
      <w:rFonts w:ascii="Arial" w:eastAsiaTheme="minorEastAsia" w:hAnsi="Arial" w:cs="Sendnya"/>
      <w:color w:val="003299"/>
      <w:kern w:val="19"/>
      <w:sz w:val="19"/>
      <w:lang w:eastAsia="zh-CN"/>
    </w:rPr>
  </w:style>
  <w:style w:type="character" w:customStyle="1" w:styleId="Chartright-HeadingChar">
    <w:name w:val="Chart right - Heading Char"/>
    <w:link w:val="Chartright-Heading"/>
    <w:uiPriority w:val="3"/>
    <w:rsid w:val="00A20B47"/>
    <w:rPr>
      <w:rFonts w:ascii="Arial" w:eastAsiaTheme="minorEastAsia" w:hAnsi="Arial" w:cs="Sendnya"/>
      <w:color w:val="003299"/>
      <w:kern w:val="19"/>
      <w:sz w:val="19"/>
      <w:lang w:eastAsia="zh-CN"/>
    </w:rPr>
  </w:style>
  <w:style w:type="paragraph" w:customStyle="1" w:styleId="Chartright-SourcesNotes">
    <w:name w:val="Chart right - Sources &amp; Notes"/>
    <w:link w:val="Chartright-SourcesNotesChar"/>
    <w:uiPriority w:val="3"/>
    <w:qFormat/>
    <w:rsid w:val="00A20B47"/>
    <w:pPr>
      <w:keepLines/>
      <w:pBdr>
        <w:top w:val="single" w:sz="4" w:space="5" w:color="003299"/>
      </w:pBdr>
      <w:spacing w:before="100" w:after="200" w:line="144" w:lineRule="atLeast"/>
      <w:contextualSpacing/>
    </w:pPr>
    <w:rPr>
      <w:rFonts w:ascii="Arial" w:eastAsiaTheme="minorEastAsia" w:hAnsi="Arial" w:cs="Sendnya"/>
      <w:color w:val="003299"/>
      <w:kern w:val="12"/>
      <w:sz w:val="12"/>
      <w:lang w:eastAsia="zh-CN"/>
    </w:rPr>
  </w:style>
  <w:style w:type="character" w:customStyle="1" w:styleId="Chartright-SourcesNotesChar">
    <w:name w:val="Chart right - Sources &amp; Notes Char"/>
    <w:link w:val="Chartright-SourcesNotes"/>
    <w:uiPriority w:val="3"/>
    <w:rsid w:val="00A20B47"/>
    <w:rPr>
      <w:rFonts w:ascii="Arial" w:eastAsiaTheme="minorEastAsia" w:hAnsi="Arial" w:cs="Sendnya"/>
      <w:color w:val="003299"/>
      <w:kern w:val="12"/>
      <w:sz w:val="12"/>
      <w:lang w:eastAsia="zh-CN"/>
    </w:rPr>
  </w:style>
  <w:style w:type="paragraph" w:customStyle="1" w:styleId="Chartleft-Heading">
    <w:name w:val="Chart left - Heading"/>
    <w:link w:val="Chartleft-HeadingChar"/>
    <w:uiPriority w:val="3"/>
    <w:qFormat/>
    <w:rsid w:val="00A20B47"/>
    <w:pPr>
      <w:keepNext/>
      <w:keepLines/>
      <w:framePr w:w="4706" w:hSpace="227" w:wrap="around" w:vAnchor="text" w:hAnchor="page" w:x="1135" w:y="1"/>
      <w:pBdr>
        <w:bottom w:val="single" w:sz="4" w:space="5" w:color="003299"/>
      </w:pBdr>
      <w:spacing w:line="280" w:lineRule="atLeast"/>
      <w:contextualSpacing/>
    </w:pPr>
    <w:rPr>
      <w:rFonts w:ascii="Arial" w:eastAsiaTheme="minorEastAsia" w:hAnsi="Arial" w:cs="Sendnya"/>
      <w:color w:val="003299"/>
      <w:kern w:val="19"/>
      <w:sz w:val="19"/>
      <w:lang w:eastAsia="zh-CN"/>
    </w:rPr>
  </w:style>
  <w:style w:type="character" w:customStyle="1" w:styleId="Chartleft-HeadingChar">
    <w:name w:val="Chart left - Heading Char"/>
    <w:link w:val="Chartleft-Heading"/>
    <w:uiPriority w:val="3"/>
    <w:rsid w:val="00A20B47"/>
    <w:rPr>
      <w:rFonts w:ascii="Arial" w:eastAsiaTheme="minorEastAsia" w:hAnsi="Arial" w:cs="Sendnya"/>
      <w:color w:val="003299"/>
      <w:kern w:val="19"/>
      <w:sz w:val="19"/>
      <w:lang w:eastAsia="zh-CN"/>
    </w:rPr>
  </w:style>
  <w:style w:type="paragraph" w:customStyle="1" w:styleId="Chartleft-Measure">
    <w:name w:val="Chart left - Measure"/>
    <w:link w:val="Chartleft-MeasureChar"/>
    <w:uiPriority w:val="3"/>
    <w:qFormat/>
    <w:rsid w:val="00A20B47"/>
    <w:pPr>
      <w:keepNext/>
      <w:keepLines/>
      <w:framePr w:w="4706" w:hSpace="227" w:wrap="around" w:vAnchor="text" w:hAnchor="page" w:x="1135" w:y="1"/>
      <w:spacing w:before="100" w:after="100" w:line="144" w:lineRule="atLeast"/>
      <w:contextualSpacing/>
    </w:pPr>
    <w:rPr>
      <w:rFonts w:ascii="Arial" w:eastAsiaTheme="minorEastAsia" w:hAnsi="Arial" w:cs="Sendnya"/>
      <w:color w:val="003299"/>
      <w:kern w:val="12"/>
      <w:sz w:val="12"/>
      <w:lang w:eastAsia="zh-CN"/>
    </w:rPr>
  </w:style>
  <w:style w:type="character" w:customStyle="1" w:styleId="Chartleft-MeasureChar">
    <w:name w:val="Chart left - Measure Char"/>
    <w:link w:val="Chartleft-Measure"/>
    <w:uiPriority w:val="3"/>
    <w:rsid w:val="00A20B47"/>
    <w:rPr>
      <w:rFonts w:ascii="Arial" w:eastAsiaTheme="minorEastAsia" w:hAnsi="Arial" w:cs="Sendnya"/>
      <w:color w:val="003299"/>
      <w:kern w:val="12"/>
      <w:sz w:val="12"/>
      <w:lang w:eastAsia="zh-CN"/>
    </w:rPr>
  </w:style>
  <w:style w:type="paragraph" w:customStyle="1" w:styleId="Chartleft-Picture">
    <w:name w:val="Chart left - Picture"/>
    <w:link w:val="Chartleft-PictureChar"/>
    <w:uiPriority w:val="3"/>
    <w:qFormat/>
    <w:rsid w:val="00A20B47"/>
    <w:pPr>
      <w:keepNext/>
      <w:keepLines/>
      <w:framePr w:w="4706" w:hSpace="227" w:wrap="around" w:vAnchor="text" w:hAnchor="page" w:x="1135" w:y="1"/>
      <w:spacing w:before="60" w:after="60" w:line="160" w:lineRule="atLeast"/>
    </w:pPr>
    <w:rPr>
      <w:rFonts w:ascii="Arial" w:eastAsiaTheme="minorEastAsia" w:hAnsi="Arial" w:cs="Sendnya"/>
      <w:sz w:val="12"/>
      <w:lang w:eastAsia="zh-CN"/>
    </w:rPr>
  </w:style>
  <w:style w:type="character" w:customStyle="1" w:styleId="Chartleft-PictureChar">
    <w:name w:val="Chart left - Picture Char"/>
    <w:link w:val="Chartleft-Picture"/>
    <w:uiPriority w:val="3"/>
    <w:rsid w:val="00A20B47"/>
    <w:rPr>
      <w:rFonts w:ascii="Arial" w:eastAsiaTheme="minorEastAsia" w:hAnsi="Arial" w:cs="Sendnya"/>
      <w:sz w:val="12"/>
      <w:lang w:eastAsia="zh-CN"/>
    </w:rPr>
  </w:style>
  <w:style w:type="paragraph" w:customStyle="1" w:styleId="Chartleft-SourcesNotes">
    <w:name w:val="Chart left - Sources &amp; Notes"/>
    <w:link w:val="Chartleft-SourcesNotesChar"/>
    <w:uiPriority w:val="3"/>
    <w:qFormat/>
    <w:rsid w:val="00A20B47"/>
    <w:pPr>
      <w:keepLines/>
      <w:framePr w:w="4706" w:hSpace="227" w:wrap="around" w:vAnchor="text" w:hAnchor="page" w:x="1135" w:y="1"/>
      <w:pBdr>
        <w:top w:val="single" w:sz="4" w:space="5" w:color="003299"/>
      </w:pBdr>
      <w:spacing w:before="100" w:line="144" w:lineRule="atLeast"/>
      <w:contextualSpacing/>
    </w:pPr>
    <w:rPr>
      <w:rFonts w:ascii="Arial" w:eastAsiaTheme="minorEastAsia" w:hAnsi="Arial" w:cs="Sendnya"/>
      <w:color w:val="003299"/>
      <w:kern w:val="12"/>
      <w:sz w:val="12"/>
      <w:lang w:eastAsia="zh-CN"/>
    </w:rPr>
  </w:style>
  <w:style w:type="character" w:customStyle="1" w:styleId="Chartleft-SourcesNotesChar">
    <w:name w:val="Chart left - Sources &amp; Notes Char"/>
    <w:link w:val="Chartleft-SourcesNotes"/>
    <w:uiPriority w:val="3"/>
    <w:rsid w:val="00A20B47"/>
    <w:rPr>
      <w:rFonts w:ascii="Arial" w:eastAsiaTheme="minorEastAsia" w:hAnsi="Arial" w:cs="Sendnya"/>
      <w:color w:val="003299"/>
      <w:kern w:val="12"/>
      <w:sz w:val="12"/>
      <w:lang w:eastAsia="zh-CN"/>
    </w:rPr>
  </w:style>
  <w:style w:type="character" w:customStyle="1" w:styleId="Subscript">
    <w:name w:val="Subscript"/>
    <w:qFormat/>
    <w:rsid w:val="00A20B47"/>
    <w:rPr>
      <w:color w:val="auto"/>
      <w:vertAlign w:val="subscript"/>
    </w:rPr>
  </w:style>
  <w:style w:type="paragraph" w:customStyle="1" w:styleId="Box-Chartleft-Heading">
    <w:name w:val="Box - Chart left - Heading"/>
    <w:uiPriority w:val="3"/>
    <w:qFormat/>
    <w:rsid w:val="00A20B47"/>
    <w:pPr>
      <w:keepNext/>
      <w:keepLines/>
      <w:framePr w:w="4082" w:hSpace="227" w:wrap="around" w:vAnchor="text" w:hAnchor="page" w:x="1135" w:y="1"/>
      <w:pBdr>
        <w:bottom w:val="single" w:sz="4" w:space="5" w:color="003299"/>
      </w:pBdr>
      <w:spacing w:line="280" w:lineRule="atLeast"/>
      <w:contextualSpacing/>
    </w:pPr>
    <w:rPr>
      <w:rFonts w:ascii="Arial" w:eastAsiaTheme="minorEastAsia" w:hAnsi="Arial" w:cs="Sendnya"/>
      <w:color w:val="003299"/>
      <w:kern w:val="19"/>
      <w:sz w:val="19"/>
      <w:lang w:eastAsia="zh-CN"/>
    </w:rPr>
  </w:style>
  <w:style w:type="paragraph" w:customStyle="1" w:styleId="Box-Chartleft-SourcesNotes">
    <w:name w:val="Box - Chart left - Sources &amp; Notes"/>
    <w:uiPriority w:val="3"/>
    <w:qFormat/>
    <w:rsid w:val="00A20B47"/>
    <w:pPr>
      <w:keepLines/>
      <w:framePr w:w="4082" w:hSpace="227" w:wrap="around" w:vAnchor="text" w:hAnchor="page" w:x="1135" w:y="1"/>
      <w:pBdr>
        <w:top w:val="single" w:sz="4" w:space="5" w:color="003299"/>
      </w:pBdr>
      <w:spacing w:before="100" w:line="144" w:lineRule="atLeast"/>
      <w:contextualSpacing/>
    </w:pPr>
    <w:rPr>
      <w:rFonts w:ascii="Arial" w:eastAsiaTheme="minorEastAsia" w:hAnsi="Arial" w:cs="Sendnya"/>
      <w:color w:val="003299"/>
      <w:kern w:val="12"/>
      <w:sz w:val="12"/>
      <w:lang w:eastAsia="zh-CN"/>
    </w:rPr>
  </w:style>
  <w:style w:type="paragraph" w:customStyle="1" w:styleId="Box-Chartleft-Picture">
    <w:name w:val="Box - Chart left - Picture"/>
    <w:uiPriority w:val="3"/>
    <w:qFormat/>
    <w:rsid w:val="00A20B47"/>
    <w:pPr>
      <w:keepNext/>
      <w:keepLines/>
      <w:framePr w:w="4082" w:hSpace="227" w:wrap="around" w:vAnchor="text" w:hAnchor="page" w:x="1135" w:y="1"/>
      <w:spacing w:before="60" w:after="60" w:line="160" w:lineRule="atLeast"/>
    </w:pPr>
    <w:rPr>
      <w:rFonts w:ascii="Arial" w:eastAsiaTheme="minorEastAsia" w:hAnsi="Arial" w:cs="Sendnya"/>
      <w:sz w:val="12"/>
      <w:lang w:eastAsia="zh-CN"/>
    </w:rPr>
  </w:style>
  <w:style w:type="paragraph" w:customStyle="1" w:styleId="Box-Chartright-Heading">
    <w:name w:val="Box - Chart right - Heading"/>
    <w:uiPriority w:val="3"/>
    <w:qFormat/>
    <w:rsid w:val="00A20B47"/>
    <w:pPr>
      <w:keepNext/>
      <w:pBdr>
        <w:bottom w:val="single" w:sz="4" w:space="5" w:color="003299"/>
      </w:pBdr>
      <w:spacing w:line="280" w:lineRule="atLeast"/>
      <w:ind w:right="1247"/>
      <w:contextualSpacing/>
    </w:pPr>
    <w:rPr>
      <w:rFonts w:ascii="Arial" w:eastAsiaTheme="minorEastAsia" w:hAnsi="Arial" w:cs="Sendnya"/>
      <w:color w:val="003299"/>
      <w:kern w:val="19"/>
      <w:sz w:val="19"/>
      <w:lang w:eastAsia="zh-CN"/>
    </w:rPr>
  </w:style>
  <w:style w:type="paragraph" w:customStyle="1" w:styleId="Box-Chartright-Picture">
    <w:name w:val="Box - Chart right - Picture"/>
    <w:uiPriority w:val="3"/>
    <w:qFormat/>
    <w:rsid w:val="00A20B47"/>
    <w:pPr>
      <w:keepNext/>
      <w:spacing w:before="60" w:after="60" w:line="160" w:lineRule="atLeast"/>
    </w:pPr>
    <w:rPr>
      <w:rFonts w:ascii="Arial" w:eastAsiaTheme="minorEastAsia" w:hAnsi="Arial" w:cs="Sendnya"/>
      <w:sz w:val="12"/>
      <w:lang w:eastAsia="zh-CN"/>
    </w:rPr>
  </w:style>
  <w:style w:type="paragraph" w:customStyle="1" w:styleId="Box-Chartright-SourcesNotes">
    <w:name w:val="Box - Chart right - Sources &amp; Notes"/>
    <w:uiPriority w:val="3"/>
    <w:qFormat/>
    <w:rsid w:val="00A20B47"/>
    <w:pPr>
      <w:keepLines/>
      <w:pBdr>
        <w:top w:val="single" w:sz="4" w:space="5" w:color="003299"/>
      </w:pBdr>
      <w:spacing w:before="100" w:after="200" w:line="144" w:lineRule="atLeast"/>
      <w:ind w:left="1814" w:right="1247"/>
      <w:contextualSpacing/>
    </w:pPr>
    <w:rPr>
      <w:rFonts w:ascii="Arial" w:eastAsiaTheme="minorEastAsia" w:hAnsi="Arial" w:cs="Sendnya"/>
      <w:color w:val="003299"/>
      <w:kern w:val="12"/>
      <w:sz w:val="12"/>
      <w:lang w:eastAsia="zh-CN"/>
    </w:rPr>
  </w:style>
  <w:style w:type="paragraph" w:customStyle="1" w:styleId="Box-Chartright-Measure">
    <w:name w:val="Box - Chart right - Measure"/>
    <w:uiPriority w:val="3"/>
    <w:qFormat/>
    <w:rsid w:val="00A20B47"/>
    <w:pPr>
      <w:keepNext/>
      <w:keepLines/>
      <w:spacing w:before="100" w:after="100" w:line="144" w:lineRule="atLeast"/>
      <w:ind w:right="1247"/>
      <w:contextualSpacing/>
    </w:pPr>
    <w:rPr>
      <w:rFonts w:ascii="Arial" w:eastAsiaTheme="minorEastAsia" w:hAnsi="Arial" w:cs="Sendnya"/>
      <w:color w:val="003299"/>
      <w:kern w:val="12"/>
      <w:sz w:val="12"/>
      <w:lang w:eastAsia="zh-CN"/>
    </w:rPr>
  </w:style>
  <w:style w:type="paragraph" w:customStyle="1" w:styleId="Box-Chartleft-Measure">
    <w:name w:val="Box - Chart left - Measure"/>
    <w:uiPriority w:val="3"/>
    <w:qFormat/>
    <w:rsid w:val="00A20B47"/>
    <w:pPr>
      <w:keepNext/>
      <w:keepLines/>
      <w:framePr w:w="4082" w:hSpace="227" w:wrap="around" w:vAnchor="text" w:hAnchor="page" w:x="1135" w:y="1"/>
      <w:spacing w:before="100" w:after="100" w:line="144" w:lineRule="atLeast"/>
      <w:contextualSpacing/>
    </w:pPr>
    <w:rPr>
      <w:rFonts w:ascii="Arial" w:eastAsiaTheme="minorEastAsia" w:hAnsi="Arial" w:cs="Sendnya"/>
      <w:color w:val="003299"/>
      <w:kern w:val="12"/>
      <w:sz w:val="12"/>
      <w:lang w:eastAsia="zh-CN"/>
    </w:rPr>
  </w:style>
  <w:style w:type="paragraph" w:customStyle="1" w:styleId="Imprinttexttop">
    <w:name w:val="Imprint text_top"/>
    <w:uiPriority w:val="5"/>
    <w:semiHidden/>
    <w:qFormat/>
    <w:rsid w:val="00A20B47"/>
    <w:pPr>
      <w:tabs>
        <w:tab w:val="left" w:pos="851"/>
      </w:tabs>
      <w:spacing w:line="192" w:lineRule="atLeast"/>
    </w:pPr>
    <w:rPr>
      <w:rFonts w:ascii="Arial" w:eastAsiaTheme="minorEastAsia" w:hAnsi="Arial" w:cs="Calibri"/>
      <w:color w:val="000000"/>
      <w:kern w:val="16"/>
      <w:sz w:val="16"/>
      <w:szCs w:val="18"/>
      <w:lang w:eastAsia="zh-CN"/>
    </w:rPr>
  </w:style>
  <w:style w:type="paragraph" w:customStyle="1" w:styleId="Tablelong-Heading">
    <w:name w:val="Table long - Heading"/>
    <w:uiPriority w:val="3"/>
    <w:qFormat/>
    <w:rsid w:val="00A20B47"/>
    <w:pPr>
      <w:keepNext/>
      <w:keepLines/>
      <w:pBdr>
        <w:bottom w:val="single" w:sz="4" w:space="5" w:color="003299"/>
      </w:pBdr>
      <w:spacing w:line="280" w:lineRule="atLeast"/>
      <w:ind w:left="-2495"/>
      <w:contextualSpacing/>
    </w:pPr>
    <w:rPr>
      <w:rFonts w:ascii="Arial" w:eastAsiaTheme="minorEastAsia" w:hAnsi="Arial" w:cs="Sendnya"/>
      <w:color w:val="003299"/>
      <w:kern w:val="19"/>
      <w:sz w:val="19"/>
      <w:lang w:eastAsia="zh-CN"/>
    </w:rPr>
  </w:style>
  <w:style w:type="paragraph" w:customStyle="1" w:styleId="Tablelong-Measure">
    <w:name w:val="Table long - Measure"/>
    <w:uiPriority w:val="3"/>
    <w:qFormat/>
    <w:rsid w:val="00A20B47"/>
    <w:pPr>
      <w:keepNext/>
      <w:keepLines/>
      <w:tabs>
        <w:tab w:val="left" w:pos="680"/>
        <w:tab w:val="left" w:pos="2438"/>
        <w:tab w:val="left" w:pos="3912"/>
      </w:tabs>
      <w:spacing w:before="100" w:after="100" w:line="144" w:lineRule="atLeast"/>
      <w:ind w:left="-2495"/>
      <w:contextualSpacing/>
    </w:pPr>
    <w:rPr>
      <w:rFonts w:ascii="Arial" w:eastAsiaTheme="minorEastAsia" w:hAnsi="Arial" w:cs="Sendnya"/>
      <w:color w:val="003299"/>
      <w:kern w:val="12"/>
      <w:sz w:val="12"/>
      <w:lang w:eastAsia="zh-CN"/>
    </w:rPr>
  </w:style>
  <w:style w:type="paragraph" w:customStyle="1" w:styleId="Tablelong-Picture">
    <w:name w:val="Table long - Picture"/>
    <w:basedOn w:val="Normal"/>
    <w:uiPriority w:val="3"/>
    <w:qFormat/>
    <w:rsid w:val="00A20B47"/>
    <w:pPr>
      <w:keepNext/>
      <w:framePr w:w="9582" w:wrap="around" w:vAnchor="text" w:hAnchor="page" w:x="1163" w:y="1"/>
      <w:spacing w:before="60" w:after="60" w:line="160" w:lineRule="atLeast"/>
    </w:pPr>
    <w:rPr>
      <w:rFonts w:cs="Sendnya"/>
      <w:bCs/>
      <w:noProof/>
      <w:kern w:val="12"/>
      <w:sz w:val="12"/>
    </w:rPr>
  </w:style>
  <w:style w:type="paragraph" w:customStyle="1" w:styleId="Tablelong-SourcesNotes">
    <w:name w:val="Table long - Sources &amp; Notes"/>
    <w:uiPriority w:val="3"/>
    <w:qFormat/>
    <w:rsid w:val="00A20B47"/>
    <w:pPr>
      <w:keepLines/>
      <w:pBdr>
        <w:top w:val="single" w:sz="4" w:space="5" w:color="003299"/>
      </w:pBdr>
      <w:tabs>
        <w:tab w:val="left" w:pos="680"/>
        <w:tab w:val="left" w:pos="2438"/>
        <w:tab w:val="left" w:pos="3912"/>
      </w:tabs>
      <w:spacing w:before="100" w:after="200" w:line="144" w:lineRule="atLeast"/>
      <w:ind w:left="-2495"/>
      <w:contextualSpacing/>
    </w:pPr>
    <w:rPr>
      <w:rFonts w:ascii="Arial" w:eastAsiaTheme="minorEastAsia" w:hAnsi="Arial" w:cs="Sendnya"/>
      <w:color w:val="003299"/>
      <w:kern w:val="12"/>
      <w:sz w:val="12"/>
      <w:lang w:eastAsia="zh-CN"/>
    </w:rPr>
  </w:style>
  <w:style w:type="paragraph" w:customStyle="1" w:styleId="Chartleft-Informativetitle">
    <w:name w:val="Chart left - Informative title"/>
    <w:uiPriority w:val="3"/>
    <w:qFormat/>
    <w:rsid w:val="00A20B47"/>
    <w:pPr>
      <w:keepNext/>
      <w:keepLines/>
      <w:framePr w:w="4706" w:hSpace="227" w:wrap="around" w:vAnchor="text" w:hAnchor="page" w:x="1135" w:y="1"/>
      <w:spacing w:before="100" w:after="100" w:line="192" w:lineRule="atLeast"/>
      <w:contextualSpacing/>
    </w:pPr>
    <w:rPr>
      <w:rFonts w:ascii="Arial Bold" w:eastAsiaTheme="minorEastAsia" w:hAnsi="Arial" w:cs="Sendnya"/>
      <w:b/>
      <w:color w:val="5C5C5C"/>
      <w:kern w:val="16"/>
      <w:sz w:val="16"/>
      <w:lang w:eastAsia="zh-CN"/>
    </w:rPr>
  </w:style>
  <w:style w:type="paragraph" w:customStyle="1" w:styleId="Chartright-Informativetitle">
    <w:name w:val="Chart right - Informative title"/>
    <w:uiPriority w:val="3"/>
    <w:qFormat/>
    <w:rsid w:val="00A20B47"/>
    <w:pPr>
      <w:keepNext/>
      <w:keepLines/>
      <w:spacing w:before="100" w:after="100" w:line="192" w:lineRule="atLeast"/>
      <w:contextualSpacing/>
    </w:pPr>
    <w:rPr>
      <w:rFonts w:ascii="Arial Bold" w:eastAsiaTheme="minorEastAsia" w:hAnsi="Arial" w:cs="Sendnya"/>
      <w:b/>
      <w:color w:val="5C5C5C"/>
      <w:kern w:val="16"/>
      <w:sz w:val="16"/>
      <w:lang w:eastAsia="zh-CN"/>
    </w:rPr>
  </w:style>
  <w:style w:type="paragraph" w:customStyle="1" w:styleId="Tablelong-informativetitle">
    <w:name w:val="Table long - informative title"/>
    <w:uiPriority w:val="3"/>
    <w:qFormat/>
    <w:rsid w:val="00A20B47"/>
    <w:pPr>
      <w:keepNext/>
      <w:keepLines/>
      <w:tabs>
        <w:tab w:val="left" w:pos="680"/>
        <w:tab w:val="left" w:pos="2438"/>
        <w:tab w:val="left" w:pos="3912"/>
      </w:tabs>
      <w:spacing w:before="100" w:after="100" w:line="192" w:lineRule="atLeast"/>
      <w:ind w:left="-2495"/>
      <w:contextualSpacing/>
    </w:pPr>
    <w:rPr>
      <w:rFonts w:ascii="Arial Bold" w:eastAsiaTheme="minorEastAsia" w:hAnsi="Arial" w:cs="Sendnya"/>
      <w:b/>
      <w:color w:val="5C5C5C"/>
      <w:kern w:val="16"/>
      <w:sz w:val="16"/>
      <w:lang w:eastAsia="zh-CN"/>
    </w:rPr>
  </w:style>
  <w:style w:type="paragraph" w:customStyle="1" w:styleId="Box-Chartleft-Informativetitle">
    <w:name w:val="Box - Chart left - Informative title"/>
    <w:uiPriority w:val="3"/>
    <w:qFormat/>
    <w:rsid w:val="00A20B47"/>
    <w:pPr>
      <w:keepNext/>
      <w:keepLines/>
      <w:framePr w:w="4082" w:hSpace="227" w:wrap="around" w:vAnchor="text" w:hAnchor="page" w:x="1135" w:y="1"/>
      <w:spacing w:before="100" w:after="100" w:line="192" w:lineRule="atLeast"/>
      <w:contextualSpacing/>
    </w:pPr>
    <w:rPr>
      <w:rFonts w:ascii="Arial" w:eastAsiaTheme="minorEastAsia" w:hAnsi="Arial" w:cs="Sendnya"/>
      <w:b/>
      <w:color w:val="5C5C5C"/>
      <w:kern w:val="16"/>
      <w:sz w:val="16"/>
      <w:lang w:eastAsia="zh-CN"/>
    </w:rPr>
  </w:style>
  <w:style w:type="paragraph" w:customStyle="1" w:styleId="Box-Chartright-Informativetitle">
    <w:name w:val="Box - Chart right - Informative title"/>
    <w:uiPriority w:val="3"/>
    <w:qFormat/>
    <w:rsid w:val="00A20B47"/>
    <w:pPr>
      <w:keepNext/>
      <w:keepLines/>
      <w:spacing w:before="100" w:after="100" w:line="192" w:lineRule="atLeast"/>
      <w:ind w:right="1247"/>
      <w:contextualSpacing/>
    </w:pPr>
    <w:rPr>
      <w:rFonts w:ascii="Arial" w:eastAsiaTheme="minorEastAsia" w:hAnsi="Arial" w:cs="Sendnya"/>
      <w:b/>
      <w:color w:val="5C5C5C"/>
      <w:kern w:val="16"/>
      <w:sz w:val="16"/>
      <w:lang w:eastAsia="zh-CN"/>
    </w:rPr>
  </w:style>
  <w:style w:type="paragraph" w:customStyle="1" w:styleId="Box-Charttextwide-Heading">
    <w:name w:val="Box - Chart text wide - Heading"/>
    <w:uiPriority w:val="3"/>
    <w:qFormat/>
    <w:rsid w:val="00A20B47"/>
    <w:pPr>
      <w:keepNext/>
      <w:keepLines/>
      <w:pBdr>
        <w:bottom w:val="single" w:sz="4" w:space="5" w:color="003299"/>
      </w:pBdr>
      <w:spacing w:before="200" w:line="280" w:lineRule="atLeast"/>
      <w:ind w:left="-2495" w:right="1247"/>
      <w:contextualSpacing/>
    </w:pPr>
    <w:rPr>
      <w:rFonts w:ascii="Arial" w:eastAsiaTheme="minorEastAsia" w:hAnsi="Arial" w:cs="Sendnya"/>
      <w:color w:val="003299"/>
      <w:kern w:val="19"/>
      <w:sz w:val="19"/>
      <w:lang w:eastAsia="zh-CN"/>
    </w:rPr>
  </w:style>
  <w:style w:type="paragraph" w:customStyle="1" w:styleId="Box-Charttextwide-Picture">
    <w:name w:val="Box - Chart text wide - Picture"/>
    <w:basedOn w:val="Normal"/>
    <w:uiPriority w:val="3"/>
    <w:qFormat/>
    <w:rsid w:val="00A20B47"/>
    <w:pPr>
      <w:keepNext/>
      <w:keepLines/>
      <w:framePr w:w="8335" w:wrap="around" w:vAnchor="text" w:hAnchor="page" w:x="1163" w:y="1"/>
      <w:spacing w:before="60" w:after="60" w:line="160" w:lineRule="atLeast"/>
      <w:ind w:left="57" w:right="57"/>
    </w:pPr>
    <w:rPr>
      <w:rFonts w:cs="Sendnya"/>
      <w:bCs/>
      <w:kern w:val="12"/>
      <w:sz w:val="12"/>
    </w:rPr>
  </w:style>
  <w:style w:type="paragraph" w:customStyle="1" w:styleId="Box-Charttextwide-SourcesNotes">
    <w:name w:val="Box - Chart text wide - Sources &amp; Notes"/>
    <w:uiPriority w:val="3"/>
    <w:qFormat/>
    <w:rsid w:val="00A20B47"/>
    <w:pPr>
      <w:pBdr>
        <w:top w:val="single" w:sz="4" w:space="5" w:color="003299"/>
      </w:pBdr>
      <w:suppressAutoHyphens/>
      <w:spacing w:before="100" w:after="200" w:line="144" w:lineRule="atLeast"/>
      <w:ind w:left="-2495" w:right="1247"/>
      <w:contextualSpacing/>
    </w:pPr>
    <w:rPr>
      <w:rFonts w:ascii="Arial" w:eastAsiaTheme="minorEastAsia" w:hAnsi="Arial" w:cs="Sendnya"/>
      <w:color w:val="003299"/>
      <w:kern w:val="12"/>
      <w:sz w:val="12"/>
      <w:lang w:eastAsia="zh-CN"/>
    </w:rPr>
  </w:style>
  <w:style w:type="paragraph" w:customStyle="1" w:styleId="Box-Charttextwide-Informativetitle">
    <w:name w:val="Box - Chart text wide - Informative title"/>
    <w:uiPriority w:val="3"/>
    <w:qFormat/>
    <w:rsid w:val="00A20B47"/>
    <w:pPr>
      <w:keepNext/>
      <w:keepLines/>
      <w:tabs>
        <w:tab w:val="left" w:pos="1814"/>
      </w:tabs>
      <w:spacing w:before="100" w:after="100" w:line="192" w:lineRule="atLeast"/>
      <w:ind w:left="-2495" w:right="1247"/>
    </w:pPr>
    <w:rPr>
      <w:rFonts w:ascii="Arial Bold" w:eastAsiaTheme="minorEastAsia" w:hAnsi="Arial" w:cs="Sendnya"/>
      <w:b/>
      <w:color w:val="5C5C5C"/>
      <w:kern w:val="16"/>
      <w:sz w:val="16"/>
      <w:lang w:eastAsia="zh-CN"/>
    </w:rPr>
  </w:style>
  <w:style w:type="paragraph" w:customStyle="1" w:styleId="Box-ListBullet1">
    <w:name w:val="Box - List Bullet 1"/>
    <w:uiPriority w:val="3"/>
    <w:qFormat/>
    <w:rsid w:val="00A20B47"/>
    <w:pPr>
      <w:keepLines/>
      <w:numPr>
        <w:numId w:val="11"/>
      </w:numPr>
      <w:spacing w:before="200" w:after="200" w:line="280" w:lineRule="atLeast"/>
      <w:ind w:right="1247"/>
    </w:pPr>
    <w:rPr>
      <w:rFonts w:ascii="Arial" w:eastAsiaTheme="minorEastAsia" w:hAnsi="Arial" w:cs="Sendnya"/>
      <w:color w:val="003299"/>
      <w:kern w:val="19"/>
      <w:sz w:val="19"/>
      <w:lang w:eastAsia="zh-CN"/>
    </w:rPr>
  </w:style>
  <w:style w:type="paragraph" w:customStyle="1" w:styleId="Box-ListBullet2">
    <w:name w:val="Box - List Bullet 2"/>
    <w:uiPriority w:val="3"/>
    <w:qFormat/>
    <w:rsid w:val="00A20B47"/>
    <w:pPr>
      <w:keepLines/>
      <w:numPr>
        <w:ilvl w:val="1"/>
        <w:numId w:val="11"/>
      </w:numPr>
      <w:spacing w:before="200" w:after="200" w:line="280" w:lineRule="atLeast"/>
      <w:ind w:right="1247"/>
    </w:pPr>
    <w:rPr>
      <w:rFonts w:ascii="Arial" w:eastAsiaTheme="minorEastAsia" w:hAnsi="Arial" w:cs="Sendnya"/>
      <w:color w:val="003299"/>
      <w:kern w:val="19"/>
      <w:sz w:val="19"/>
      <w:lang w:eastAsia="zh-CN"/>
    </w:rPr>
  </w:style>
  <w:style w:type="paragraph" w:customStyle="1" w:styleId="Box-ListNumber1">
    <w:name w:val="Box - List Number 1"/>
    <w:uiPriority w:val="3"/>
    <w:qFormat/>
    <w:rsid w:val="00A20B47"/>
    <w:pPr>
      <w:keepLines/>
      <w:numPr>
        <w:numId w:val="12"/>
      </w:numPr>
      <w:spacing w:before="200" w:after="200" w:line="280" w:lineRule="atLeast"/>
      <w:ind w:right="1247"/>
    </w:pPr>
    <w:rPr>
      <w:rFonts w:ascii="Arial" w:eastAsiaTheme="minorEastAsia" w:hAnsi="Arial" w:cs="Sendnya"/>
      <w:color w:val="003299"/>
      <w:kern w:val="19"/>
      <w:sz w:val="19"/>
      <w:lang w:eastAsia="zh-CN"/>
    </w:rPr>
  </w:style>
  <w:style w:type="paragraph" w:customStyle="1" w:styleId="Box-ListNumber2">
    <w:name w:val="Box - List Number 2"/>
    <w:uiPriority w:val="3"/>
    <w:qFormat/>
    <w:rsid w:val="00A20B47"/>
    <w:pPr>
      <w:keepLines/>
      <w:numPr>
        <w:ilvl w:val="1"/>
        <w:numId w:val="12"/>
      </w:numPr>
      <w:spacing w:before="200" w:after="200" w:line="280" w:lineRule="atLeast"/>
      <w:ind w:right="1247"/>
    </w:pPr>
    <w:rPr>
      <w:rFonts w:ascii="Arial" w:eastAsiaTheme="minorEastAsia" w:hAnsi="Arial" w:cs="Sendnya"/>
      <w:color w:val="003299"/>
      <w:kern w:val="19"/>
      <w:sz w:val="19"/>
      <w:lang w:eastAsia="zh-CN"/>
    </w:rPr>
  </w:style>
  <w:style w:type="paragraph" w:customStyle="1" w:styleId="PageNumbers">
    <w:name w:val="Page Numbers"/>
    <w:uiPriority w:val="5"/>
    <w:semiHidden/>
    <w:qFormat/>
    <w:rsid w:val="00A20B47"/>
    <w:pPr>
      <w:framePr w:wrap="around" w:vAnchor="page" w:hAnchor="margin" w:xAlign="right" w:yAlign="bottom"/>
      <w:spacing w:after="420"/>
    </w:pPr>
    <w:rPr>
      <w:rFonts w:ascii="Arial" w:eastAsiaTheme="minorEastAsia" w:hAnsi="Arial" w:cs="Sendnya"/>
      <w:snapToGrid w:val="0"/>
      <w:color w:val="003299"/>
      <w:kern w:val="20"/>
      <w:szCs w:val="16"/>
      <w:lang w:eastAsia="zh-CN"/>
    </w:rPr>
  </w:style>
  <w:style w:type="paragraph" w:styleId="ListBullet">
    <w:name w:val="List Bullet"/>
    <w:uiPriority w:val="2"/>
    <w:qFormat/>
    <w:rsid w:val="00A20B47"/>
    <w:pPr>
      <w:numPr>
        <w:numId w:val="15"/>
      </w:numPr>
      <w:suppressAutoHyphens/>
      <w:spacing w:before="200" w:after="200" w:line="280" w:lineRule="atLeast"/>
    </w:pPr>
    <w:rPr>
      <w:rFonts w:ascii="Arial" w:eastAsiaTheme="minorEastAsia" w:hAnsi="Arial" w:cs="Sendnya"/>
      <w:color w:val="000000"/>
      <w:kern w:val="19"/>
      <w:sz w:val="19"/>
      <w:lang w:eastAsia="zh-CN"/>
    </w:rPr>
  </w:style>
  <w:style w:type="paragraph" w:styleId="ListNumber">
    <w:name w:val="List Number"/>
    <w:uiPriority w:val="2"/>
    <w:qFormat/>
    <w:rsid w:val="00A20B47"/>
    <w:pPr>
      <w:numPr>
        <w:numId w:val="17"/>
      </w:numPr>
      <w:suppressAutoHyphens/>
      <w:spacing w:before="200" w:after="200" w:line="280" w:lineRule="atLeast"/>
    </w:pPr>
    <w:rPr>
      <w:rFonts w:ascii="Arial" w:eastAsiaTheme="minorEastAsia" w:hAnsi="Arial" w:cs="Sendnya"/>
      <w:color w:val="000000"/>
      <w:kern w:val="19"/>
      <w:sz w:val="19"/>
      <w:lang w:eastAsia="zh-CN"/>
    </w:rPr>
  </w:style>
  <w:style w:type="paragraph" w:styleId="ListBullet2">
    <w:name w:val="List Bullet 2"/>
    <w:uiPriority w:val="2"/>
    <w:qFormat/>
    <w:rsid w:val="00A20B47"/>
    <w:pPr>
      <w:numPr>
        <w:ilvl w:val="1"/>
        <w:numId w:val="15"/>
      </w:numPr>
      <w:suppressAutoHyphens/>
      <w:spacing w:before="200" w:after="200" w:line="280" w:lineRule="atLeast"/>
    </w:pPr>
    <w:rPr>
      <w:rFonts w:ascii="Arial" w:eastAsiaTheme="minorEastAsia" w:hAnsi="Arial" w:cs="Sendnya"/>
      <w:color w:val="000000"/>
      <w:kern w:val="19"/>
      <w:sz w:val="19"/>
      <w:lang w:eastAsia="zh-CN"/>
    </w:rPr>
  </w:style>
  <w:style w:type="paragraph" w:styleId="ListBullet3">
    <w:name w:val="List Bullet 3"/>
    <w:uiPriority w:val="2"/>
    <w:qFormat/>
    <w:rsid w:val="00A20B47"/>
    <w:pPr>
      <w:numPr>
        <w:ilvl w:val="2"/>
        <w:numId w:val="15"/>
      </w:numPr>
      <w:suppressAutoHyphens/>
      <w:spacing w:before="200" w:after="200" w:line="280" w:lineRule="atLeast"/>
    </w:pPr>
    <w:rPr>
      <w:rFonts w:ascii="Arial" w:eastAsiaTheme="minorEastAsia" w:hAnsi="Arial" w:cs="Sendnya"/>
      <w:color w:val="000000"/>
      <w:kern w:val="19"/>
      <w:sz w:val="19"/>
      <w:lang w:eastAsia="zh-CN"/>
    </w:rPr>
  </w:style>
  <w:style w:type="paragraph" w:styleId="ListNumber2">
    <w:name w:val="List Number 2"/>
    <w:uiPriority w:val="2"/>
    <w:qFormat/>
    <w:rsid w:val="00A20B47"/>
    <w:pPr>
      <w:numPr>
        <w:ilvl w:val="1"/>
        <w:numId w:val="17"/>
      </w:numPr>
      <w:suppressAutoHyphens/>
      <w:spacing w:before="200" w:after="200" w:line="280" w:lineRule="atLeast"/>
    </w:pPr>
    <w:rPr>
      <w:rFonts w:ascii="Arial" w:eastAsiaTheme="minorEastAsia" w:hAnsi="Arial" w:cs="Sendnya"/>
      <w:color w:val="000000"/>
      <w:kern w:val="19"/>
      <w:sz w:val="19"/>
      <w:lang w:eastAsia="zh-CN"/>
    </w:rPr>
  </w:style>
  <w:style w:type="paragraph" w:styleId="ListNumber3">
    <w:name w:val="List Number 3"/>
    <w:uiPriority w:val="2"/>
    <w:qFormat/>
    <w:rsid w:val="00A20B47"/>
    <w:pPr>
      <w:numPr>
        <w:ilvl w:val="2"/>
        <w:numId w:val="17"/>
      </w:numPr>
      <w:spacing w:before="200" w:after="200" w:line="280" w:lineRule="atLeast"/>
    </w:pPr>
    <w:rPr>
      <w:rFonts w:ascii="Arial" w:eastAsiaTheme="minorEastAsia" w:hAnsi="Arial" w:cs="Sendnya"/>
      <w:color w:val="000000"/>
      <w:kern w:val="19"/>
      <w:sz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0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B1FDB0B-E6BB-40C9-8451-3282B717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2541</Characters>
  <Application>Microsoft Office Word</Application>
  <DocSecurity>0</DocSecurity>
  <Lines>68</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Bátorfi Melinda dr.</dc:creator>
  <cp:lastModifiedBy>Szűcs Péter</cp:lastModifiedBy>
  <cp:revision>4</cp:revision>
  <cp:lastPrinted>1900-12-31T23:00:00Z</cp:lastPrinted>
  <dcterms:created xsi:type="dcterms:W3CDTF">2017-10-12T09:11:00Z</dcterms:created>
  <dcterms:modified xsi:type="dcterms:W3CDTF">2017-10-12T09:26:00Z</dcterms:modified>
</cp:coreProperties>
</file>